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9C" w:rsidRPr="005F2D9C" w:rsidRDefault="005F2D9C" w:rsidP="005F2D9C">
      <w:pPr>
        <w:spacing w:after="0" w:line="240" w:lineRule="auto"/>
        <w:rPr>
          <w:b/>
          <w:sz w:val="72"/>
          <w:szCs w:val="72"/>
        </w:rPr>
      </w:pPr>
      <w:r w:rsidRPr="005F2D9C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4787153</wp:posOffset>
                </wp:positionH>
                <wp:positionV relativeFrom="margin">
                  <wp:posOffset>67235</wp:posOffset>
                </wp:positionV>
                <wp:extent cx="2130552" cy="108910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552" cy="10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D9C" w:rsidRPr="005260EA" w:rsidRDefault="005F2D9C" w:rsidP="005260EA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60EA">
                              <w:rPr>
                                <w:b/>
                                <w:sz w:val="24"/>
                                <w:szCs w:val="24"/>
                              </w:rPr>
                              <w:t>September 18, 2015</w:t>
                            </w:r>
                          </w:p>
                          <w:p w:rsidR="005F2D9C" w:rsidRPr="005260EA" w:rsidRDefault="005F2D9C" w:rsidP="005260EA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60EA">
                              <w:rPr>
                                <w:b/>
                                <w:sz w:val="24"/>
                                <w:szCs w:val="24"/>
                              </w:rPr>
                              <w:t>1:00</w:t>
                            </w:r>
                            <w:r w:rsidR="00526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60EA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5260EA" w:rsidRDefault="005260EA" w:rsidP="005260EA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60EA">
                              <w:rPr>
                                <w:b/>
                                <w:sz w:val="24"/>
                                <w:szCs w:val="24"/>
                              </w:rPr>
                              <w:t>State Office Building-</w:t>
                            </w:r>
                          </w:p>
                          <w:p w:rsidR="005F2D9C" w:rsidRPr="005260EA" w:rsidRDefault="005260EA" w:rsidP="005260E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260E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5260E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526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Floor Large Conference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95pt;margin-top:5.3pt;width:167.75pt;height: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" fillcolor="white [3201]" stroked="f" strokeweight=".5pt">
                <v:textbox>
                  <w:txbxContent>
                    <w:p w:rsidR="005F2D9C" w:rsidRPr="005260EA" w:rsidRDefault="005F2D9C" w:rsidP="005260EA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5260EA">
                        <w:rPr>
                          <w:b/>
                          <w:sz w:val="24"/>
                          <w:szCs w:val="24"/>
                        </w:rPr>
                        <w:t>September 18, 2015</w:t>
                      </w:r>
                    </w:p>
                    <w:p w:rsidR="005F2D9C" w:rsidRPr="005260EA" w:rsidRDefault="005F2D9C" w:rsidP="005260EA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5260EA">
                        <w:rPr>
                          <w:b/>
                          <w:sz w:val="24"/>
                          <w:szCs w:val="24"/>
                        </w:rPr>
                        <w:t>1:00</w:t>
                      </w:r>
                      <w:r w:rsidR="005260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260EA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</w:p>
                    <w:p w:rsidR="005260EA" w:rsidRDefault="005260EA" w:rsidP="005260EA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5260EA">
                        <w:rPr>
                          <w:b/>
                          <w:sz w:val="24"/>
                          <w:szCs w:val="24"/>
                        </w:rPr>
                        <w:t>State Office Building-</w:t>
                      </w:r>
                    </w:p>
                    <w:p w:rsidR="005F2D9C" w:rsidRPr="005260EA" w:rsidRDefault="005260EA" w:rsidP="005260E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5260EA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5260E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5260EA">
                        <w:rPr>
                          <w:b/>
                          <w:sz w:val="24"/>
                          <w:szCs w:val="24"/>
                        </w:rPr>
                        <w:t xml:space="preserve"> Floor Large Conference Room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67DB" w:rsidRPr="005F2D9C">
        <w:rPr>
          <w:b/>
          <w:sz w:val="72"/>
          <w:szCs w:val="72"/>
        </w:rPr>
        <w:t>Children’s Mental Health</w:t>
      </w:r>
    </w:p>
    <w:p w:rsidR="005260EA" w:rsidRDefault="005F2D9C" w:rsidP="005260EA">
      <w:pPr>
        <w:pBdr>
          <w:bottom w:val="double" w:sz="4" w:space="1" w:color="auto"/>
        </w:pBdr>
        <w:spacing w:after="0" w:line="240" w:lineRule="auto"/>
        <w:rPr>
          <w:b/>
          <w:sz w:val="24"/>
          <w:szCs w:val="24"/>
        </w:rPr>
      </w:pPr>
      <w:r w:rsidRPr="005F2D9C">
        <w:rPr>
          <w:b/>
          <w:sz w:val="72"/>
          <w:szCs w:val="72"/>
        </w:rPr>
        <w:t>Meeting Minutes</w:t>
      </w:r>
      <w:r w:rsidR="005260EA">
        <w:rPr>
          <w:b/>
          <w:sz w:val="72"/>
          <w:szCs w:val="72"/>
        </w:rPr>
        <w:t xml:space="preserve">                                          </w:t>
      </w:r>
    </w:p>
    <w:p w:rsidR="005260EA" w:rsidRDefault="003D6C2E" w:rsidP="003F77DD">
      <w:pPr>
        <w:spacing w:before="120" w:after="120" w:line="240" w:lineRule="auto"/>
        <w:rPr>
          <w:sz w:val="24"/>
          <w:szCs w:val="24"/>
        </w:rPr>
      </w:pPr>
      <w:r w:rsidRPr="003D6C2E">
        <w:rPr>
          <w:b/>
          <w:sz w:val="24"/>
          <w:szCs w:val="24"/>
        </w:rPr>
        <w:t>Meeting Called By: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Teriann</w:t>
      </w:r>
      <w:proofErr w:type="spellEnd"/>
      <w:r>
        <w:rPr>
          <w:sz w:val="24"/>
          <w:szCs w:val="24"/>
        </w:rPr>
        <w:t xml:space="preserve"> Parker</w:t>
      </w:r>
    </w:p>
    <w:p w:rsidR="005260EA" w:rsidRDefault="003D6C2E" w:rsidP="003F77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:rsidR="003D6C2E" w:rsidRPr="003D6C2E" w:rsidRDefault="003D6C2E" w:rsidP="003D6C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3D6C2E">
        <w:rPr>
          <w:sz w:val="24"/>
          <w:szCs w:val="24"/>
        </w:rPr>
        <w:t>Teriann</w:t>
      </w:r>
      <w:proofErr w:type="spellEnd"/>
      <w:r w:rsidRPr="003D6C2E">
        <w:rPr>
          <w:sz w:val="24"/>
          <w:szCs w:val="24"/>
        </w:rPr>
        <w:t xml:space="preserve"> Parker</w:t>
      </w:r>
    </w:p>
    <w:p w:rsidR="003D6C2E" w:rsidRPr="003D6C2E" w:rsidRDefault="003D6C2E" w:rsidP="003D6C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D6C2E">
        <w:rPr>
          <w:sz w:val="24"/>
          <w:szCs w:val="24"/>
        </w:rPr>
        <w:t>Corinne Bird</w:t>
      </w:r>
    </w:p>
    <w:p w:rsidR="003D6C2E" w:rsidRPr="003D6C2E" w:rsidRDefault="003D6C2E" w:rsidP="003D6C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D6C2E">
        <w:rPr>
          <w:sz w:val="24"/>
          <w:szCs w:val="24"/>
        </w:rPr>
        <w:t>Dionne</w:t>
      </w:r>
      <w:r w:rsidR="005B0925">
        <w:rPr>
          <w:sz w:val="24"/>
          <w:szCs w:val="24"/>
        </w:rPr>
        <w:t xml:space="preserve"> </w:t>
      </w:r>
      <w:proofErr w:type="spellStart"/>
      <w:r w:rsidR="005B0925">
        <w:rPr>
          <w:sz w:val="24"/>
          <w:szCs w:val="24"/>
        </w:rPr>
        <w:t>Chatel</w:t>
      </w:r>
      <w:proofErr w:type="spellEnd"/>
    </w:p>
    <w:p w:rsidR="003D6C2E" w:rsidRPr="003D6C2E" w:rsidRDefault="003D6C2E" w:rsidP="003D6C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D6C2E">
        <w:rPr>
          <w:sz w:val="24"/>
          <w:szCs w:val="24"/>
        </w:rPr>
        <w:t>Janelle</w:t>
      </w:r>
    </w:p>
    <w:p w:rsidR="003D6C2E" w:rsidRPr="003D6C2E" w:rsidRDefault="003D6C2E" w:rsidP="003D6C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D6C2E">
        <w:rPr>
          <w:sz w:val="24"/>
          <w:szCs w:val="24"/>
        </w:rPr>
        <w:t>Holly</w:t>
      </w:r>
    </w:p>
    <w:p w:rsidR="003D6C2E" w:rsidRPr="003D6C2E" w:rsidRDefault="003D6C2E" w:rsidP="003D6C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D6C2E">
        <w:rPr>
          <w:sz w:val="24"/>
          <w:szCs w:val="24"/>
        </w:rPr>
        <w:t>Joan Radford</w:t>
      </w:r>
    </w:p>
    <w:p w:rsidR="003D6C2E" w:rsidRDefault="003D6C2E" w:rsidP="003D6C2E">
      <w:pPr>
        <w:pBdr>
          <w:bottom w:val="double" w:sz="4" w:space="1" w:color="auto"/>
        </w:pBdr>
        <w:spacing w:after="0"/>
        <w:jc w:val="center"/>
        <w:rPr>
          <w:b/>
          <w:sz w:val="24"/>
          <w:szCs w:val="24"/>
        </w:rPr>
      </w:pPr>
      <w:r w:rsidRPr="003D6C2E">
        <w:rPr>
          <w:b/>
          <w:i/>
          <w:sz w:val="32"/>
          <w:szCs w:val="32"/>
        </w:rPr>
        <w:t>Minutes</w:t>
      </w:r>
    </w:p>
    <w:p w:rsidR="003D6C2E" w:rsidRPr="003D6C2E" w:rsidRDefault="003D6C2E" w:rsidP="003F77DD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Item: </w:t>
      </w:r>
      <w:r w:rsidR="00E45E45">
        <w:rPr>
          <w:sz w:val="24"/>
          <w:szCs w:val="24"/>
        </w:rPr>
        <w:t>Federation of Families</w:t>
      </w:r>
      <w:r w:rsidR="00E45E45" w:rsidRPr="00E45E45">
        <w:rPr>
          <w:sz w:val="24"/>
          <w:szCs w:val="24"/>
        </w:rPr>
        <w:t>/Children’s Mental Health Month</w:t>
      </w:r>
    </w:p>
    <w:p w:rsidR="003D6C2E" w:rsidRDefault="003D6C2E" w:rsidP="003F77D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Presenter: </w:t>
      </w:r>
      <w:proofErr w:type="spellStart"/>
      <w:r w:rsidRPr="003D6C2E">
        <w:rPr>
          <w:sz w:val="24"/>
          <w:szCs w:val="24"/>
        </w:rPr>
        <w:t>Teriann</w:t>
      </w:r>
      <w:proofErr w:type="spellEnd"/>
      <w:r w:rsidRPr="003D6C2E">
        <w:rPr>
          <w:sz w:val="24"/>
          <w:szCs w:val="24"/>
        </w:rPr>
        <w:t xml:space="preserve"> Parker</w:t>
      </w:r>
    </w:p>
    <w:p w:rsidR="00E45E45" w:rsidRDefault="00E45E45" w:rsidP="003F77D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</w:t>
      </w:r>
    </w:p>
    <w:p w:rsidR="00E45E45" w:rsidRPr="00E45E45" w:rsidRDefault="00E45E45" w:rsidP="003F77D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45E45">
        <w:rPr>
          <w:sz w:val="24"/>
          <w:szCs w:val="24"/>
        </w:rPr>
        <w:t>Children’s Mental Health (CMH) c</w:t>
      </w:r>
      <w:r>
        <w:rPr>
          <w:sz w:val="24"/>
          <w:szCs w:val="24"/>
        </w:rPr>
        <w:t>elebrated first Thursday in May</w:t>
      </w:r>
    </w:p>
    <w:p w:rsidR="00E45E45" w:rsidRPr="00E45E45" w:rsidRDefault="00E45E45" w:rsidP="003F77D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Idaho Federation of Families </w:t>
      </w:r>
      <w:r w:rsidR="00041919">
        <w:rPr>
          <w:sz w:val="24"/>
          <w:szCs w:val="24"/>
        </w:rPr>
        <w:t xml:space="preserve">(FOF) </w:t>
      </w:r>
      <w:r>
        <w:rPr>
          <w:sz w:val="24"/>
          <w:szCs w:val="24"/>
        </w:rPr>
        <w:t xml:space="preserve">would like to partner up and hold a contest to come up with a theme for next year’s celebration.  </w:t>
      </w:r>
    </w:p>
    <w:p w:rsidR="00E45E45" w:rsidRPr="00041919" w:rsidRDefault="00E45E45" w:rsidP="003F77DD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Fliers distributed throughout community</w:t>
      </w:r>
    </w:p>
    <w:p w:rsidR="00041919" w:rsidRPr="00041919" w:rsidRDefault="00041919" w:rsidP="003F77DD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Mental Health (MH) Providers</w:t>
      </w:r>
    </w:p>
    <w:p w:rsidR="00041919" w:rsidRPr="00E45E45" w:rsidRDefault="00041919" w:rsidP="003F77DD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Schools</w:t>
      </w:r>
    </w:p>
    <w:p w:rsidR="00041919" w:rsidRPr="00041919" w:rsidRDefault="00041919" w:rsidP="003F77DD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Prizes</w:t>
      </w:r>
    </w:p>
    <w:p w:rsidR="00E45E45" w:rsidRPr="00E45E45" w:rsidRDefault="00041919" w:rsidP="003F77DD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Provider/School - Treat</w:t>
      </w:r>
    </w:p>
    <w:p w:rsidR="00E45E45" w:rsidRPr="00041919" w:rsidRDefault="00E45E45" w:rsidP="003F77DD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Family </w:t>
      </w:r>
      <w:r w:rsidR="00041919">
        <w:rPr>
          <w:sz w:val="24"/>
          <w:szCs w:val="24"/>
        </w:rPr>
        <w:t>- $50 Gift Card</w:t>
      </w:r>
    </w:p>
    <w:p w:rsidR="00041919" w:rsidRPr="00E30A9F" w:rsidRDefault="00041919" w:rsidP="003F77DD">
      <w:pPr>
        <w:pBdr>
          <w:bottom w:val="single" w:sz="4" w:space="1" w:color="auto"/>
        </w:pBdr>
        <w:spacing w:after="120" w:line="240" w:lineRule="auto"/>
        <w:rPr>
          <w:b/>
          <w:sz w:val="12"/>
          <w:szCs w:val="12"/>
        </w:rPr>
      </w:pPr>
    </w:p>
    <w:p w:rsidR="00041919" w:rsidRDefault="00041919" w:rsidP="003F77DD">
      <w:pPr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Agenda Item: </w:t>
      </w:r>
      <w:r>
        <w:rPr>
          <w:sz w:val="24"/>
          <w:szCs w:val="24"/>
        </w:rPr>
        <w:t>Children’s Mental Health Update</w:t>
      </w:r>
    </w:p>
    <w:p w:rsidR="00041919" w:rsidRDefault="00041919" w:rsidP="003F77D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Presenter:</w:t>
      </w:r>
      <w:r w:rsidR="00525445">
        <w:rPr>
          <w:b/>
          <w:sz w:val="24"/>
          <w:szCs w:val="24"/>
        </w:rPr>
        <w:t xml:space="preserve"> </w:t>
      </w:r>
    </w:p>
    <w:p w:rsidR="00525445" w:rsidRDefault="00525445" w:rsidP="003F77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525445" w:rsidRPr="00525445" w:rsidRDefault="00525445" w:rsidP="003F77DD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Busy Processing 511A’s</w:t>
      </w:r>
    </w:p>
    <w:p w:rsidR="00525445" w:rsidRPr="00525445" w:rsidRDefault="00525445" w:rsidP="003F77DD">
      <w:pPr>
        <w:pStyle w:val="ListParagraph"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Services offered to children with SED</w:t>
      </w:r>
    </w:p>
    <w:p w:rsidR="00525445" w:rsidRPr="00525445" w:rsidRDefault="00525445" w:rsidP="003F77DD">
      <w:pPr>
        <w:pStyle w:val="ListParagraph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Work with courts, probation, families</w:t>
      </w:r>
    </w:p>
    <w:p w:rsidR="00525445" w:rsidRPr="005B0925" w:rsidRDefault="005B0925" w:rsidP="003F77DD">
      <w:pPr>
        <w:pStyle w:val="ListParagraph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Wrap around services</w:t>
      </w:r>
    </w:p>
    <w:p w:rsidR="005B0925" w:rsidRPr="005B0925" w:rsidRDefault="005B0925" w:rsidP="003F77DD">
      <w:pPr>
        <w:pStyle w:val="ListParagraph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Counseling</w:t>
      </w:r>
    </w:p>
    <w:p w:rsidR="005B0925" w:rsidRPr="005B0925" w:rsidRDefault="005B0925" w:rsidP="003F77DD">
      <w:pPr>
        <w:pStyle w:val="ListParagraph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Respite</w:t>
      </w:r>
    </w:p>
    <w:p w:rsidR="005B0925" w:rsidRPr="005B0925" w:rsidRDefault="005B0925" w:rsidP="003F77DD">
      <w:pPr>
        <w:pStyle w:val="ListParagraph"/>
        <w:numPr>
          <w:ilvl w:val="2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Love and Limits</w:t>
      </w:r>
    </w:p>
    <w:p w:rsidR="005B0925" w:rsidRPr="00E30A9F" w:rsidRDefault="005B0925" w:rsidP="003F77DD">
      <w:pPr>
        <w:pBdr>
          <w:bottom w:val="single" w:sz="4" w:space="1" w:color="auto"/>
        </w:pBdr>
        <w:spacing w:line="240" w:lineRule="auto"/>
        <w:rPr>
          <w:b/>
          <w:sz w:val="12"/>
          <w:szCs w:val="12"/>
        </w:rPr>
      </w:pPr>
    </w:p>
    <w:p w:rsidR="005B0925" w:rsidRDefault="005B0925" w:rsidP="003F77D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Agenda Item</w:t>
      </w:r>
      <w:r>
        <w:rPr>
          <w:b/>
          <w:sz w:val="24"/>
          <w:szCs w:val="24"/>
        </w:rPr>
        <w:t xml:space="preserve">: </w:t>
      </w:r>
      <w:r w:rsidRPr="005B0925">
        <w:rPr>
          <w:sz w:val="24"/>
          <w:szCs w:val="24"/>
        </w:rPr>
        <w:t>Federation of Families Emergency Respite</w:t>
      </w:r>
      <w:r>
        <w:rPr>
          <w:b/>
          <w:sz w:val="24"/>
          <w:szCs w:val="24"/>
        </w:rPr>
        <w:t xml:space="preserve"> </w:t>
      </w:r>
    </w:p>
    <w:p w:rsidR="005B0925" w:rsidRDefault="005B0925" w:rsidP="003F77D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Presenter: </w:t>
      </w:r>
      <w:r w:rsidRPr="00525445">
        <w:rPr>
          <w:sz w:val="24"/>
          <w:szCs w:val="24"/>
        </w:rPr>
        <w:t>Dionne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Chatel</w:t>
      </w:r>
      <w:proofErr w:type="spellEnd"/>
      <w:r>
        <w:rPr>
          <w:sz w:val="24"/>
          <w:szCs w:val="24"/>
        </w:rPr>
        <w:softHyphen/>
      </w:r>
    </w:p>
    <w:p w:rsidR="005B0925" w:rsidRDefault="005B0925" w:rsidP="003F77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041919" w:rsidRDefault="005B0925" w:rsidP="003F77D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Idaho FOF offers funding for Emergency Respite </w:t>
      </w:r>
    </w:p>
    <w:p w:rsidR="005B0925" w:rsidRDefault="005B0925" w:rsidP="003F77DD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$500 Limit</w:t>
      </w:r>
    </w:p>
    <w:p w:rsidR="005B0925" w:rsidRDefault="005B0925" w:rsidP="003F77DD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use per year</w:t>
      </w:r>
    </w:p>
    <w:p w:rsidR="005B0925" w:rsidRDefault="005B0925" w:rsidP="003F77DD">
      <w:pPr>
        <w:pStyle w:val="ListParagraph"/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Unforeseen emergencies only</w:t>
      </w:r>
    </w:p>
    <w:p w:rsidR="003F77DD" w:rsidRDefault="005B0925" w:rsidP="003F77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Items:</w:t>
      </w:r>
      <w:r w:rsidR="003F77DD">
        <w:rPr>
          <w:b/>
          <w:sz w:val="24"/>
          <w:szCs w:val="24"/>
        </w:rPr>
        <w:t xml:space="preserve"> </w:t>
      </w:r>
    </w:p>
    <w:p w:rsidR="005B0925" w:rsidRDefault="009973BB" w:rsidP="003F77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F77DD">
        <w:rPr>
          <w:sz w:val="24"/>
          <w:szCs w:val="24"/>
        </w:rPr>
        <w:t>Dionne will forward email</w:t>
      </w:r>
      <w:r w:rsidR="003F77DD">
        <w:rPr>
          <w:sz w:val="24"/>
          <w:szCs w:val="24"/>
        </w:rPr>
        <w:t xml:space="preserve"> </w:t>
      </w:r>
    </w:p>
    <w:p w:rsidR="00E30A9F" w:rsidRPr="00E30A9F" w:rsidRDefault="00E30A9F" w:rsidP="00E30A9F">
      <w:pPr>
        <w:pBdr>
          <w:bottom w:val="single" w:sz="4" w:space="1" w:color="auto"/>
        </w:pBdr>
        <w:spacing w:after="0" w:line="240" w:lineRule="auto"/>
        <w:rPr>
          <w:sz w:val="12"/>
          <w:szCs w:val="12"/>
        </w:rPr>
      </w:pPr>
    </w:p>
    <w:p w:rsidR="009E540E" w:rsidRPr="009E540E" w:rsidRDefault="009973BB" w:rsidP="00E30A9F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Item: </w:t>
      </w:r>
      <w:r w:rsidRPr="009E540E">
        <w:rPr>
          <w:sz w:val="24"/>
          <w:szCs w:val="24"/>
        </w:rPr>
        <w:t>PHQ-9 Screening</w:t>
      </w:r>
    </w:p>
    <w:p w:rsidR="009973BB" w:rsidRPr="009973BB" w:rsidRDefault="009973BB" w:rsidP="003F77D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Presenter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Corinne Bird</w:t>
      </w:r>
    </w:p>
    <w:p w:rsidR="009973BB" w:rsidRDefault="009973BB" w:rsidP="003F77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9973BB" w:rsidRPr="009973BB" w:rsidRDefault="009973BB" w:rsidP="003F77D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Made contact with Dr.’s offices</w:t>
      </w:r>
    </w:p>
    <w:p w:rsidR="009973BB" w:rsidRPr="009973BB" w:rsidRDefault="009973BB" w:rsidP="003F77D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Very busy in August due to sports physicals</w:t>
      </w:r>
    </w:p>
    <w:p w:rsidR="009973BB" w:rsidRDefault="009973BB" w:rsidP="003F77D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973BB">
        <w:rPr>
          <w:sz w:val="24"/>
          <w:szCs w:val="24"/>
        </w:rPr>
        <w:t xml:space="preserve">Adolescents </w:t>
      </w:r>
      <w:r>
        <w:rPr>
          <w:sz w:val="24"/>
          <w:szCs w:val="24"/>
        </w:rPr>
        <w:t>(</w:t>
      </w:r>
      <w:r w:rsidRPr="009973BB">
        <w:rPr>
          <w:sz w:val="24"/>
          <w:szCs w:val="24"/>
        </w:rPr>
        <w:t>12-17 years</w:t>
      </w:r>
      <w:r>
        <w:rPr>
          <w:sz w:val="24"/>
          <w:szCs w:val="24"/>
        </w:rPr>
        <w:t>)</w:t>
      </w:r>
      <w:r w:rsidRPr="009973BB">
        <w:rPr>
          <w:sz w:val="24"/>
          <w:szCs w:val="24"/>
        </w:rPr>
        <w:t xml:space="preserve"> screened for depression/substance abuse</w:t>
      </w:r>
    </w:p>
    <w:p w:rsidR="009973BB" w:rsidRDefault="009E540E" w:rsidP="003F77DD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year better than last year</w:t>
      </w:r>
      <w:r>
        <w:rPr>
          <w:sz w:val="24"/>
          <w:szCs w:val="24"/>
        </w:rPr>
        <w:t>- 92% patients screened</w:t>
      </w:r>
    </w:p>
    <w:p w:rsidR="009E540E" w:rsidRDefault="009E540E" w:rsidP="003F77DD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remarkable, prescribed meds and referred to counseling</w:t>
      </w:r>
    </w:p>
    <w:p w:rsidR="009E540E" w:rsidRPr="00E30A9F" w:rsidRDefault="009E540E" w:rsidP="003F77DD">
      <w:pPr>
        <w:pBdr>
          <w:bottom w:val="single" w:sz="4" w:space="1" w:color="auto"/>
        </w:pBdr>
        <w:spacing w:after="0" w:line="240" w:lineRule="auto"/>
        <w:rPr>
          <w:sz w:val="12"/>
          <w:szCs w:val="12"/>
        </w:rPr>
      </w:pPr>
    </w:p>
    <w:p w:rsidR="009E540E" w:rsidRPr="009E540E" w:rsidRDefault="009E540E" w:rsidP="00E30A9F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Item: </w:t>
      </w:r>
      <w:r>
        <w:rPr>
          <w:sz w:val="24"/>
          <w:szCs w:val="24"/>
        </w:rPr>
        <w:t>SPAN- McKenzie River Restaurant Donation</w:t>
      </w:r>
    </w:p>
    <w:p w:rsidR="009E540E" w:rsidRPr="009973BB" w:rsidRDefault="009E540E" w:rsidP="00E30A9F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Presenter: </w:t>
      </w:r>
      <w:r>
        <w:rPr>
          <w:sz w:val="24"/>
          <w:szCs w:val="24"/>
        </w:rPr>
        <w:t>Corinne Bird</w:t>
      </w:r>
    </w:p>
    <w:p w:rsidR="009E540E" w:rsidRDefault="009E540E" w:rsidP="003F77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9E540E" w:rsidRPr="009E540E" w:rsidRDefault="009E540E" w:rsidP="003F77D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Approached by McKenzie River Restaurant with fliers already preprinted for “Round-it-up” Donation</w:t>
      </w:r>
    </w:p>
    <w:p w:rsidR="009E540E" w:rsidRPr="009E540E" w:rsidRDefault="009E540E" w:rsidP="003F77D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20% of profits donated to SPAN</w:t>
      </w:r>
    </w:p>
    <w:p w:rsidR="009E540E" w:rsidRPr="009E540E" w:rsidRDefault="009E540E" w:rsidP="003F77D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Asked to share fliers</w:t>
      </w:r>
    </w:p>
    <w:p w:rsidR="009E540E" w:rsidRPr="00E30A9F" w:rsidRDefault="009E540E" w:rsidP="003F77DD">
      <w:pPr>
        <w:pBdr>
          <w:bottom w:val="single" w:sz="4" w:space="1" w:color="auto"/>
        </w:pBdr>
        <w:spacing w:after="0" w:line="240" w:lineRule="auto"/>
        <w:rPr>
          <w:b/>
          <w:sz w:val="12"/>
          <w:szCs w:val="12"/>
        </w:rPr>
      </w:pPr>
    </w:p>
    <w:p w:rsidR="009E540E" w:rsidRPr="009E540E" w:rsidRDefault="009E540E" w:rsidP="00E30A9F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Item: </w:t>
      </w:r>
      <w:r>
        <w:rPr>
          <w:sz w:val="24"/>
          <w:szCs w:val="24"/>
        </w:rPr>
        <w:t xml:space="preserve">Federation of Families Steve </w:t>
      </w:r>
      <w:proofErr w:type="spellStart"/>
      <w:r>
        <w:rPr>
          <w:sz w:val="24"/>
          <w:szCs w:val="24"/>
        </w:rPr>
        <w:t>Graci</w:t>
      </w:r>
      <w:proofErr w:type="spellEnd"/>
      <w:r>
        <w:rPr>
          <w:sz w:val="24"/>
          <w:szCs w:val="24"/>
        </w:rPr>
        <w:t xml:space="preserve"> Email</w:t>
      </w:r>
    </w:p>
    <w:p w:rsidR="009E540E" w:rsidRPr="009973BB" w:rsidRDefault="009E540E" w:rsidP="00E30A9F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Presenter: </w:t>
      </w:r>
      <w:proofErr w:type="spellStart"/>
      <w:r>
        <w:rPr>
          <w:sz w:val="24"/>
          <w:szCs w:val="24"/>
        </w:rPr>
        <w:t>Teriann</w:t>
      </w:r>
      <w:proofErr w:type="spellEnd"/>
      <w:r>
        <w:rPr>
          <w:sz w:val="24"/>
          <w:szCs w:val="24"/>
        </w:rPr>
        <w:t xml:space="preserve"> Parker</w:t>
      </w:r>
    </w:p>
    <w:p w:rsidR="009E540E" w:rsidRDefault="009E540E" w:rsidP="003F77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9E540E" w:rsidRDefault="009E540E" w:rsidP="003F77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FOF excited </w:t>
      </w:r>
      <w:r w:rsidR="00F1453B">
        <w:rPr>
          <w:sz w:val="24"/>
          <w:szCs w:val="24"/>
        </w:rPr>
        <w:t xml:space="preserve">to work with Kathy </w:t>
      </w:r>
      <w:proofErr w:type="spellStart"/>
      <w:r w:rsidR="00F1453B">
        <w:rPr>
          <w:sz w:val="24"/>
          <w:szCs w:val="24"/>
        </w:rPr>
        <w:t>Gneiting</w:t>
      </w:r>
      <w:proofErr w:type="spellEnd"/>
    </w:p>
    <w:p w:rsidR="00F1453B" w:rsidRDefault="00F1453B" w:rsidP="003F77D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Sibling Support Group (Sib-Shop)</w:t>
      </w:r>
    </w:p>
    <w:p w:rsidR="00F1453B" w:rsidRDefault="00F1453B" w:rsidP="003F77D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Support Group</w:t>
      </w:r>
    </w:p>
    <w:p w:rsidR="00F1453B" w:rsidRDefault="00F1453B" w:rsidP="003F77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Core Community Conversation’s Group </w:t>
      </w:r>
    </w:p>
    <w:p w:rsidR="00F1453B" w:rsidRDefault="00F1453B" w:rsidP="003F77D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Meets every other Monday at Barnes and Noble 6:30pm</w:t>
      </w:r>
    </w:p>
    <w:p w:rsidR="00F1453B" w:rsidRPr="003F77DD" w:rsidRDefault="00F1453B" w:rsidP="003F77DD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meeting- 09/28/15</w:t>
      </w:r>
    </w:p>
    <w:p w:rsidR="00F1453B" w:rsidRDefault="00F1453B" w:rsidP="003F77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Partner Proposal Accepted</w:t>
      </w:r>
    </w:p>
    <w:p w:rsidR="00F1453B" w:rsidRDefault="003F77DD" w:rsidP="003F77D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to parent support</w:t>
      </w:r>
    </w:p>
    <w:p w:rsidR="003F77DD" w:rsidRDefault="003F77DD" w:rsidP="003F77D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Trained to work with family and providers</w:t>
      </w:r>
    </w:p>
    <w:p w:rsidR="003F77DD" w:rsidRDefault="003F77DD" w:rsidP="003F77D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for in th</w:t>
      </w:r>
      <w:bookmarkStart w:id="0" w:name="_GoBack"/>
      <w:bookmarkEnd w:id="0"/>
      <w:r>
        <w:rPr>
          <w:sz w:val="24"/>
          <w:szCs w:val="24"/>
        </w:rPr>
        <w:t>e next few months</w:t>
      </w:r>
    </w:p>
    <w:p w:rsidR="003F77DD" w:rsidRPr="00E30A9F" w:rsidRDefault="003F77DD" w:rsidP="003F77DD">
      <w:pPr>
        <w:pBdr>
          <w:bottom w:val="single" w:sz="4" w:space="1" w:color="auto"/>
        </w:pBdr>
        <w:spacing w:after="0" w:line="240" w:lineRule="auto"/>
        <w:rPr>
          <w:sz w:val="12"/>
          <w:szCs w:val="12"/>
        </w:rPr>
      </w:pPr>
    </w:p>
    <w:p w:rsidR="00F1453B" w:rsidRPr="009E540E" w:rsidRDefault="00F1453B" w:rsidP="003F77DD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041919" w:rsidRDefault="00041919" w:rsidP="003F77DD">
      <w:pPr>
        <w:spacing w:line="240" w:lineRule="auto"/>
        <w:rPr>
          <w:sz w:val="24"/>
          <w:szCs w:val="24"/>
        </w:rPr>
      </w:pPr>
    </w:p>
    <w:p w:rsidR="00E30A9F" w:rsidRDefault="00E30A9F" w:rsidP="00041919">
      <w:pPr>
        <w:rPr>
          <w:sz w:val="24"/>
          <w:szCs w:val="24"/>
        </w:rPr>
      </w:pPr>
    </w:p>
    <w:p w:rsidR="00E30A9F" w:rsidRPr="00E30A9F" w:rsidRDefault="00E30A9F" w:rsidP="00E30A9F">
      <w:pPr>
        <w:rPr>
          <w:sz w:val="24"/>
          <w:szCs w:val="24"/>
        </w:rPr>
      </w:pPr>
    </w:p>
    <w:p w:rsidR="00E30A9F" w:rsidRDefault="00E30A9F" w:rsidP="00E30A9F">
      <w:pPr>
        <w:rPr>
          <w:sz w:val="24"/>
          <w:szCs w:val="24"/>
        </w:rPr>
      </w:pPr>
    </w:p>
    <w:p w:rsidR="00041919" w:rsidRPr="00E30A9F" w:rsidRDefault="00E30A9F" w:rsidP="00E30A9F">
      <w:pPr>
        <w:tabs>
          <w:tab w:val="left" w:pos="75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41919" w:rsidRPr="00E30A9F" w:rsidSect="00E30A9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25" w:rsidRDefault="005B0925" w:rsidP="005B0925">
      <w:pPr>
        <w:spacing w:after="0" w:line="240" w:lineRule="auto"/>
      </w:pPr>
      <w:r>
        <w:separator/>
      </w:r>
    </w:p>
  </w:endnote>
  <w:endnote w:type="continuationSeparator" w:id="0">
    <w:p w:rsidR="005B0925" w:rsidRDefault="005B0925" w:rsidP="005B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25" w:rsidRDefault="005B0925" w:rsidP="005B0925">
      <w:pPr>
        <w:spacing w:after="0" w:line="240" w:lineRule="auto"/>
      </w:pPr>
      <w:r>
        <w:separator/>
      </w:r>
    </w:p>
  </w:footnote>
  <w:footnote w:type="continuationSeparator" w:id="0">
    <w:p w:rsidR="005B0925" w:rsidRDefault="005B0925" w:rsidP="005B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D35B5"/>
    <w:multiLevelType w:val="hybridMultilevel"/>
    <w:tmpl w:val="4968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96025"/>
    <w:multiLevelType w:val="hybridMultilevel"/>
    <w:tmpl w:val="79DE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72ED5"/>
    <w:multiLevelType w:val="hybridMultilevel"/>
    <w:tmpl w:val="CBC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DB"/>
    <w:rsid w:val="00041919"/>
    <w:rsid w:val="003D6C2E"/>
    <w:rsid w:val="003F77DD"/>
    <w:rsid w:val="004567DB"/>
    <w:rsid w:val="00525445"/>
    <w:rsid w:val="005260EA"/>
    <w:rsid w:val="005B0925"/>
    <w:rsid w:val="005F2D9C"/>
    <w:rsid w:val="009973BB"/>
    <w:rsid w:val="009E540E"/>
    <w:rsid w:val="00DA397A"/>
    <w:rsid w:val="00E30A9F"/>
    <w:rsid w:val="00E45E45"/>
    <w:rsid w:val="00F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15EA9-6DE1-4661-8289-DAE45CCC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25"/>
  </w:style>
  <w:style w:type="paragraph" w:styleId="Footer">
    <w:name w:val="footer"/>
    <w:basedOn w:val="Normal"/>
    <w:link w:val="FooterChar"/>
    <w:uiPriority w:val="99"/>
    <w:unhideWhenUsed/>
    <w:rsid w:val="005B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Radford</dc:creator>
  <cp:keywords/>
  <dc:description/>
  <cp:lastModifiedBy>Joan Radford</cp:lastModifiedBy>
  <cp:revision>1</cp:revision>
  <dcterms:created xsi:type="dcterms:W3CDTF">2015-09-24T16:06:00Z</dcterms:created>
  <dcterms:modified xsi:type="dcterms:W3CDTF">2015-09-25T05:10:00Z</dcterms:modified>
</cp:coreProperties>
</file>