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76657" w:rsidRDefault="00777BA4" w14:paraId="4E1883AC" w14:textId="77777777">
      <w:pPr>
        <w:spacing w:after="0" w:line="240" w:lineRule="auto"/>
        <w:jc w:val="center"/>
        <w:rPr>
          <w:rFonts w:ascii="Quattrocento Sans" w:hAnsi="Quattrocento Sans" w:eastAsia="Quattrocento Sans" w:cs="Quattrocento Sans"/>
          <w:b/>
          <w:sz w:val="28"/>
          <w:szCs w:val="28"/>
        </w:rPr>
      </w:pPr>
      <w:r>
        <w:rPr>
          <w:rFonts w:ascii="Quattrocento Sans" w:hAnsi="Quattrocento Sans" w:eastAsia="Quattrocento Sans" w:cs="Quattrocento Sans"/>
          <w:b/>
          <w:noProof/>
          <w:sz w:val="28"/>
          <w:szCs w:val="28"/>
        </w:rPr>
        <w:drawing>
          <wp:anchor distT="0" distB="0" distL="114300" distR="114300" simplePos="0" relativeHeight="251658240" behindDoc="0" locked="0" layoutInCell="1" hidden="0" allowOverlap="1" wp14:anchorId="6CF0B9FD" wp14:editId="6A1C07A8">
            <wp:simplePos x="0" y="0"/>
            <wp:positionH relativeFrom="margin">
              <wp:posOffset>302895</wp:posOffset>
            </wp:positionH>
            <wp:positionV relativeFrom="margin">
              <wp:posOffset>-53337</wp:posOffset>
            </wp:positionV>
            <wp:extent cx="1828800" cy="1453515"/>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28800" cy="1453515"/>
                    </a:xfrm>
                    <a:prstGeom prst="rect">
                      <a:avLst/>
                    </a:prstGeom>
                    <a:ln/>
                  </pic:spPr>
                </pic:pic>
              </a:graphicData>
            </a:graphic>
          </wp:anchor>
        </w:drawing>
      </w:r>
      <w:r>
        <w:rPr>
          <w:rFonts w:ascii="Quattrocento Sans" w:hAnsi="Quattrocento Sans" w:eastAsia="Quattrocento Sans" w:cs="Quattrocento Sans"/>
          <w:b/>
          <w:sz w:val="28"/>
          <w:szCs w:val="28"/>
        </w:rPr>
        <w:t xml:space="preserve">Children’s Mental Health (CMH) </w:t>
      </w:r>
    </w:p>
    <w:p w:rsidR="00176657" w:rsidRDefault="00777BA4" w14:paraId="1D804CE8" w14:textId="77777777">
      <w:pPr>
        <w:spacing w:after="120" w:line="240" w:lineRule="auto"/>
        <w:jc w:val="center"/>
        <w:rPr>
          <w:rFonts w:ascii="Quattrocento Sans" w:hAnsi="Quattrocento Sans" w:eastAsia="Quattrocento Sans" w:cs="Quattrocento Sans"/>
          <w:b/>
          <w:sz w:val="28"/>
          <w:szCs w:val="28"/>
        </w:rPr>
      </w:pPr>
      <w:r>
        <w:rPr>
          <w:rFonts w:ascii="Quattrocento Sans" w:hAnsi="Quattrocento Sans" w:eastAsia="Quattrocento Sans" w:cs="Quattrocento Sans"/>
          <w:b/>
          <w:sz w:val="28"/>
          <w:szCs w:val="28"/>
        </w:rPr>
        <w:t>Committee Meeting</w:t>
      </w:r>
    </w:p>
    <w:p w:rsidR="00176657" w:rsidRDefault="00777BA4" w14:paraId="5E131794" w14:textId="77777777">
      <w:pPr>
        <w:spacing w:after="120" w:line="276" w:lineRule="auto"/>
        <w:jc w:val="center"/>
        <w:rPr>
          <w:rFonts w:ascii="Quattrocento Sans" w:hAnsi="Quattrocento Sans" w:eastAsia="Quattrocento Sans" w:cs="Quattrocento Sans"/>
          <w:b/>
          <w:sz w:val="24"/>
          <w:szCs w:val="24"/>
          <w:u w:val="single"/>
        </w:rPr>
      </w:pPr>
      <w:r>
        <w:rPr>
          <w:rFonts w:ascii="Quattrocento Sans" w:hAnsi="Quattrocento Sans" w:eastAsia="Quattrocento Sans" w:cs="Quattrocento Sans"/>
          <w:b/>
          <w:sz w:val="24"/>
          <w:szCs w:val="24"/>
          <w:u w:val="single"/>
        </w:rPr>
        <w:t>AGENDA</w:t>
      </w:r>
    </w:p>
    <w:p w:rsidR="00176657" w:rsidRDefault="00602879" w14:paraId="1D7C648E" w14:textId="30CE20ED">
      <w:pPr>
        <w:spacing w:after="0" w:line="240" w:lineRule="auto"/>
        <w:jc w:val="center"/>
        <w:rPr>
          <w:rFonts w:ascii="Quattrocento Sans" w:hAnsi="Quattrocento Sans" w:eastAsia="Quattrocento Sans" w:cs="Quattrocento Sans"/>
          <w:sz w:val="24"/>
          <w:szCs w:val="24"/>
        </w:rPr>
      </w:pPr>
      <w:r>
        <w:rPr>
          <w:rFonts w:ascii="Quattrocento Sans" w:hAnsi="Quattrocento Sans" w:eastAsia="Quattrocento Sans" w:cs="Quattrocento Sans"/>
          <w:sz w:val="24"/>
          <w:szCs w:val="24"/>
        </w:rPr>
        <w:t xml:space="preserve">Friday, </w:t>
      </w:r>
      <w:r w:rsidR="008B588B">
        <w:rPr>
          <w:rFonts w:ascii="Quattrocento Sans" w:hAnsi="Quattrocento Sans" w:eastAsia="Quattrocento Sans" w:cs="Quattrocento Sans"/>
          <w:sz w:val="24"/>
          <w:szCs w:val="24"/>
        </w:rPr>
        <w:t>October 20</w:t>
      </w:r>
      <w:r w:rsidR="00D45227">
        <w:rPr>
          <w:rFonts w:ascii="Quattrocento Sans" w:hAnsi="Quattrocento Sans" w:eastAsia="Quattrocento Sans" w:cs="Quattrocento Sans"/>
          <w:sz w:val="24"/>
          <w:szCs w:val="24"/>
        </w:rPr>
        <w:t>,</w:t>
      </w:r>
      <w:r w:rsidR="0007763F">
        <w:rPr>
          <w:rFonts w:ascii="Quattrocento Sans" w:hAnsi="Quattrocento Sans" w:eastAsia="Quattrocento Sans" w:cs="Quattrocento Sans"/>
          <w:sz w:val="24"/>
          <w:szCs w:val="24"/>
        </w:rPr>
        <w:t xml:space="preserve"> 2023</w:t>
      </w:r>
      <w:r w:rsidR="00777BA4">
        <w:rPr>
          <w:rFonts w:ascii="Quattrocento Sans" w:hAnsi="Quattrocento Sans" w:eastAsia="Quattrocento Sans" w:cs="Quattrocento Sans"/>
          <w:sz w:val="24"/>
          <w:szCs w:val="24"/>
        </w:rPr>
        <w:t xml:space="preserve"> | 10:00 am - 11:15 am</w:t>
      </w:r>
    </w:p>
    <w:p w:rsidR="0007763F" w:rsidP="0007763F" w:rsidRDefault="009D7D1D" w14:paraId="3AEC0229" w14:textId="424263EA">
      <w:pPr>
        <w:spacing w:after="0"/>
        <w:ind w:left="1440"/>
        <w:jc w:val="center"/>
        <w:rPr>
          <w:rFonts w:ascii="Arial" w:hAnsi="Arial" w:cs="Arial"/>
          <w:color w:val="FF0000"/>
          <w:sz w:val="20"/>
          <w:szCs w:val="20"/>
        </w:rPr>
      </w:pPr>
      <w:r>
        <w:rPr>
          <w:rFonts w:ascii="Arial" w:hAnsi="Arial" w:cs="Arial"/>
          <w:sz w:val="24"/>
          <w:szCs w:val="24"/>
        </w:rPr>
        <w:t>ZOOM</w:t>
      </w:r>
    </w:p>
    <w:p w:rsidR="00176657" w:rsidP="0007763F" w:rsidRDefault="00777BA4" w14:paraId="1D1628BC" w14:textId="2B7A57A9">
      <w:pPr>
        <w:spacing w:after="0" w:line="276" w:lineRule="auto"/>
        <w:rPr>
          <w:b/>
          <w:sz w:val="24"/>
          <w:szCs w:val="24"/>
        </w:rPr>
      </w:pPr>
      <w:r>
        <w:rPr>
          <w:rFonts w:ascii="Quattrocento Sans" w:hAnsi="Quattrocento Sans" w:eastAsia="Quattrocento Sans" w:cs="Quattrocento Sans"/>
          <w:sz w:val="24"/>
          <w:szCs w:val="24"/>
        </w:rPr>
        <w:t xml:space="preserve">               </w:t>
      </w:r>
      <w:r>
        <w:rPr>
          <w:b/>
          <w:sz w:val="24"/>
          <w:szCs w:val="24"/>
        </w:rPr>
        <w:t>__________________________________________________________________________________________</w:t>
      </w:r>
    </w:p>
    <w:p w:rsidRPr="00D1356D" w:rsidR="00176657" w:rsidP="00AC66BE" w:rsidRDefault="00777BA4" w14:paraId="762565E5" w14:textId="77777777">
      <w:pPr>
        <w:spacing w:before="40" w:after="40" w:line="240" w:lineRule="auto"/>
        <w:ind w:left="10" w:right="3" w:hanging="10"/>
        <w:jc w:val="center"/>
        <w:rPr>
          <w:rFonts w:ascii="Arial" w:hAnsi="Arial" w:eastAsia="Quattrocento Sans" w:cs="Arial"/>
          <w:sz w:val="24"/>
          <w:szCs w:val="24"/>
        </w:rPr>
      </w:pPr>
      <w:r w:rsidRPr="00D1356D">
        <w:rPr>
          <w:rFonts w:ascii="Arial" w:hAnsi="Arial" w:eastAsia="Quattrocento Sans" w:cs="Arial"/>
          <w:b/>
          <w:sz w:val="24"/>
          <w:szCs w:val="24"/>
        </w:rPr>
        <w:t xml:space="preserve">Join Zoom Meeting:  </w:t>
      </w:r>
    </w:p>
    <w:p w:rsidRPr="00D1356D" w:rsidR="00D1356D" w:rsidP="00AC66BE" w:rsidRDefault="0033130C" w14:paraId="08F4BD0C" w14:textId="6BAB23B2">
      <w:pPr>
        <w:spacing w:before="40" w:after="40" w:line="240" w:lineRule="auto"/>
        <w:jc w:val="center"/>
        <w:rPr>
          <w:rFonts w:ascii="Arial" w:hAnsi="Arial" w:cs="Arial"/>
          <w:sz w:val="24"/>
          <w:szCs w:val="24"/>
        </w:rPr>
      </w:pPr>
      <w:hyperlink w:history="1" r:id="rId10">
        <w:r w:rsidRPr="00D1356D" w:rsidR="00D1356D">
          <w:rPr>
            <w:rStyle w:val="Hyperlink"/>
            <w:rFonts w:ascii="Arial" w:hAnsi="Arial" w:cs="Arial"/>
            <w:sz w:val="24"/>
            <w:szCs w:val="24"/>
          </w:rPr>
          <w:t>https://us06web.zoom.us/j/81844068451?pwd=V2JYPRM4aMUc4ccGFLARSMqmWNvv41.1</w:t>
        </w:r>
      </w:hyperlink>
    </w:p>
    <w:p w:rsidRPr="006B0ADD" w:rsidR="00D1356D" w:rsidP="00AC66BE" w:rsidRDefault="00D1356D" w14:paraId="7C8C7C9E" w14:textId="7FA08C74">
      <w:pPr>
        <w:spacing w:before="40" w:after="40" w:line="240" w:lineRule="auto"/>
        <w:jc w:val="center"/>
        <w:rPr>
          <w:rFonts w:ascii="Arial" w:hAnsi="Arial" w:cs="Arial"/>
          <w:b/>
          <w:bCs/>
          <w:sz w:val="24"/>
          <w:szCs w:val="24"/>
        </w:rPr>
      </w:pPr>
      <w:r w:rsidRPr="006B0ADD">
        <w:rPr>
          <w:rFonts w:ascii="Arial" w:hAnsi="Arial" w:cs="Arial"/>
          <w:b/>
          <w:bCs/>
          <w:sz w:val="24"/>
          <w:szCs w:val="24"/>
        </w:rPr>
        <w:t>Meeting ID: 818 4406 8451 |</w:t>
      </w:r>
      <w:r w:rsidRPr="006B0ADD" w:rsidR="006B0ADD">
        <w:rPr>
          <w:rFonts w:ascii="Arial" w:hAnsi="Arial" w:cs="Arial"/>
          <w:b/>
          <w:bCs/>
          <w:sz w:val="24"/>
          <w:szCs w:val="24"/>
        </w:rPr>
        <w:t xml:space="preserve"> </w:t>
      </w:r>
      <w:r w:rsidRPr="006B0ADD">
        <w:rPr>
          <w:rFonts w:ascii="Arial" w:hAnsi="Arial" w:cs="Arial"/>
          <w:b/>
          <w:bCs/>
          <w:sz w:val="24"/>
          <w:szCs w:val="24"/>
        </w:rPr>
        <w:t>Passcode: 180828</w:t>
      </w:r>
      <w:r w:rsidRPr="006B0ADD" w:rsidR="006B0ADD">
        <w:rPr>
          <w:rFonts w:ascii="Arial" w:hAnsi="Arial" w:cs="Arial"/>
          <w:b/>
          <w:bCs/>
          <w:sz w:val="24"/>
          <w:szCs w:val="24"/>
        </w:rPr>
        <w:t xml:space="preserve"> | Phone #: 1-720-928-9299</w:t>
      </w:r>
    </w:p>
    <w:p w:rsidRPr="00FB4F8C" w:rsidR="00ED0C50" w:rsidP="4508BD41" w:rsidRDefault="00777BA4" w14:paraId="75D60071" w14:textId="14E445E8">
      <w:pPr>
        <w:spacing w:after="240"/>
        <w:rPr>
          <w:rFonts w:ascii="Arial" w:hAnsi="Arial" w:eastAsia="Arial" w:cs="Arial"/>
          <w:b w:val="0"/>
          <w:bCs w:val="0"/>
          <w:sz w:val="20"/>
          <w:szCs w:val="20"/>
        </w:rPr>
      </w:pPr>
      <w:r w:rsidRPr="4508BD41" w:rsidR="00777BA4">
        <w:rPr>
          <w:rFonts w:ascii="Arial" w:hAnsi="Arial" w:eastAsia="Arial" w:cs="Arial"/>
          <w:b w:val="1"/>
          <w:bCs w:val="1"/>
          <w:sz w:val="20"/>
          <w:szCs w:val="20"/>
        </w:rPr>
        <w:t>_________________________________________________________________________________________________</w:t>
      </w:r>
      <w:r w:rsidRPr="4508BD41" w:rsidR="00777BA4">
        <w:rPr>
          <w:rFonts w:ascii="Arial" w:hAnsi="Arial" w:eastAsia="Arial" w:cs="Arial"/>
          <w:b w:val="1"/>
          <w:bCs w:val="1"/>
          <w:color w:val="FF0000"/>
          <w:sz w:val="20"/>
          <w:szCs w:val="20"/>
        </w:rPr>
        <w:t xml:space="preserve"> </w:t>
      </w:r>
      <w:r w:rsidRPr="4508BD41" w:rsidR="0DAFA501">
        <w:rPr>
          <w:rFonts w:ascii="Arial" w:hAnsi="Arial" w:eastAsia="Arial" w:cs="Arial"/>
          <w:b w:val="1"/>
          <w:bCs w:val="1"/>
          <w:color w:val="FF0000"/>
          <w:sz w:val="20"/>
          <w:szCs w:val="20"/>
        </w:rPr>
        <w:t xml:space="preserve">Attendees: </w:t>
      </w:r>
      <w:r w:rsidRPr="4508BD41" w:rsidR="0DAFA501">
        <w:rPr>
          <w:rFonts w:ascii="Arial" w:hAnsi="Arial" w:eastAsia="Arial" w:cs="Arial"/>
          <w:b w:val="0"/>
          <w:bCs w:val="0"/>
          <w:color w:val="FF0000"/>
          <w:sz w:val="20"/>
          <w:szCs w:val="20"/>
        </w:rPr>
        <w:t>Sylvia Belford, Lynne</w:t>
      </w:r>
      <w:r w:rsidRPr="4508BD41" w:rsidR="5EC96551">
        <w:rPr>
          <w:rFonts w:ascii="Arial" w:hAnsi="Arial" w:eastAsia="Arial" w:cs="Arial"/>
          <w:b w:val="0"/>
          <w:bCs w:val="0"/>
          <w:color w:val="FF0000"/>
          <w:sz w:val="20"/>
          <w:szCs w:val="20"/>
        </w:rPr>
        <w:t xml:space="preserve"> Wade</w:t>
      </w:r>
      <w:r w:rsidRPr="4508BD41" w:rsidR="0DAFA501">
        <w:rPr>
          <w:rFonts w:ascii="Arial" w:hAnsi="Arial" w:eastAsia="Arial" w:cs="Arial"/>
          <w:b w:val="0"/>
          <w:bCs w:val="0"/>
          <w:color w:val="FF0000"/>
          <w:sz w:val="20"/>
          <w:szCs w:val="20"/>
        </w:rPr>
        <w:t xml:space="preserve">, Brandi Daw, Kristi Garcia, Katie Francis, Dave Peters, </w:t>
      </w:r>
      <w:r w:rsidRPr="4508BD41" w:rsidR="5A3EE631">
        <w:rPr>
          <w:rFonts w:ascii="Arial" w:hAnsi="Arial" w:eastAsia="Arial" w:cs="Arial"/>
          <w:b w:val="0"/>
          <w:bCs w:val="0"/>
          <w:color w:val="FF0000"/>
          <w:sz w:val="20"/>
          <w:szCs w:val="20"/>
        </w:rPr>
        <w:t xml:space="preserve">Ashley Stallings, </w:t>
      </w:r>
      <w:r w:rsidRPr="4508BD41" w:rsidR="2C08A176">
        <w:rPr>
          <w:rFonts w:ascii="Arial" w:hAnsi="Arial" w:eastAsia="Arial" w:cs="Arial"/>
          <w:b w:val="0"/>
          <w:bCs w:val="0"/>
          <w:color w:val="FF0000"/>
          <w:sz w:val="20"/>
          <w:szCs w:val="20"/>
        </w:rPr>
        <w:t>Shawna TenEyck, Kevin White</w:t>
      </w:r>
      <w:r w:rsidRPr="4508BD41" w:rsidR="660B53E5">
        <w:rPr>
          <w:rFonts w:ascii="Arial" w:hAnsi="Arial" w:eastAsia="Arial" w:cs="Arial"/>
          <w:b w:val="0"/>
          <w:bCs w:val="0"/>
          <w:color w:val="FF0000"/>
          <w:sz w:val="20"/>
          <w:szCs w:val="20"/>
        </w:rPr>
        <w:t>, Alison Cruz, Teriann Ness-Parker, Timalee Geisler</w:t>
      </w:r>
    </w:p>
    <w:p w:rsidR="00641E0D" w:rsidP="00641E0D" w:rsidRDefault="00641E0D" w14:paraId="4DC3EF83" w14:textId="42CD73B0">
      <w:pPr>
        <w:tabs>
          <w:tab w:val="left" w:pos="1440"/>
          <w:tab w:val="left" w:pos="1620"/>
          <w:tab w:val="left" w:pos="1800"/>
          <w:tab w:val="left" w:pos="1980"/>
          <w:tab w:val="right" w:pos="10800"/>
        </w:tabs>
        <w:spacing w:before="240" w:after="0"/>
        <w:rPr>
          <w:rFonts w:ascii="Arial" w:hAnsi="Arial" w:cs="Arial"/>
          <w:color w:val="auto"/>
        </w:rPr>
      </w:pPr>
      <w:r>
        <w:rPr>
          <w:rFonts w:ascii="Arial" w:hAnsi="Arial" w:cs="Arial"/>
        </w:rPr>
        <w:t>1</w:t>
      </w:r>
      <w:r w:rsidR="003678B2">
        <w:rPr>
          <w:rFonts w:ascii="Arial" w:hAnsi="Arial" w:cs="Arial"/>
        </w:rPr>
        <w:t>0:00</w:t>
      </w:r>
      <w:r>
        <w:rPr>
          <w:rFonts w:ascii="Arial" w:hAnsi="Arial" w:cs="Arial"/>
        </w:rPr>
        <w:t xml:space="preserve"> AM</w:t>
      </w:r>
      <w:r>
        <w:rPr>
          <w:rFonts w:ascii="Arial" w:hAnsi="Arial" w:cs="Arial"/>
        </w:rPr>
        <w:tab/>
      </w:r>
      <w:r>
        <w:rPr>
          <w:rFonts w:ascii="Arial" w:hAnsi="Arial" w:cs="Arial"/>
        </w:rPr>
        <w:t>1.</w:t>
      </w:r>
      <w:r>
        <w:rPr>
          <w:rFonts w:ascii="Arial" w:hAnsi="Arial" w:cs="Arial"/>
        </w:rPr>
        <w:tab/>
      </w:r>
      <w:r>
        <w:rPr>
          <w:rFonts w:ascii="Arial" w:hAnsi="Arial" w:cs="Arial"/>
        </w:rPr>
        <w:t>Welcome, Introductions, and Roll Call</w:t>
      </w:r>
      <w:r>
        <w:rPr>
          <w:rFonts w:ascii="Arial" w:hAnsi="Arial" w:cs="Arial"/>
        </w:rPr>
        <w:tab/>
      </w:r>
      <w:r w:rsidR="00FD53C9">
        <w:rPr>
          <w:rFonts w:ascii="Arial" w:hAnsi="Arial" w:cs="Arial"/>
        </w:rPr>
        <w:t>Teriann Ness-Parker</w:t>
      </w:r>
    </w:p>
    <w:p w:rsidR="002A2B90" w:rsidP="00641E0D" w:rsidRDefault="00641E0D" w14:paraId="67A2500F" w14:textId="2228CDD0">
      <w:pPr>
        <w:tabs>
          <w:tab w:val="left" w:pos="1440"/>
          <w:tab w:val="left" w:pos="1800"/>
          <w:tab w:val="right" w:pos="10800"/>
        </w:tabs>
        <w:spacing w:after="0"/>
        <w:rPr>
          <w:rFonts w:ascii="Arial" w:hAnsi="Arial" w:cs="Arial"/>
        </w:rPr>
      </w:pPr>
      <w:r>
        <w:rPr>
          <w:rFonts w:ascii="Arial" w:hAnsi="Arial" w:cs="Arial"/>
        </w:rPr>
        <w:tab/>
      </w:r>
      <w:r>
        <w:rPr>
          <w:rFonts w:ascii="Arial" w:hAnsi="Arial" w:cs="Arial"/>
        </w:rPr>
        <w:tab/>
      </w:r>
      <w:r>
        <w:rPr>
          <w:rFonts w:ascii="Arial" w:hAnsi="Arial" w:cs="Arial"/>
        </w:rPr>
        <w:t>Agenda Review and Call for Additional Agenda Items</w:t>
      </w:r>
      <w:r>
        <w:rPr>
          <w:rFonts w:ascii="Arial" w:hAnsi="Arial" w:cs="Arial"/>
        </w:rPr>
        <w:tab/>
      </w:r>
      <w:r w:rsidR="00FD53C9">
        <w:rPr>
          <w:rFonts w:ascii="Arial" w:hAnsi="Arial" w:cs="Arial"/>
        </w:rPr>
        <w:t>Teriann Ness-Parker</w:t>
      </w:r>
    </w:p>
    <w:p w:rsidR="008A2CB1" w:rsidP="006C5313" w:rsidRDefault="00641E0D" w14:paraId="1BF574C6" w14:textId="0A266B0A">
      <w:pPr>
        <w:tabs>
          <w:tab w:val="left" w:pos="1440"/>
          <w:tab w:val="left" w:pos="1800"/>
          <w:tab w:val="right" w:pos="10800"/>
        </w:tabs>
        <w:spacing w:after="120"/>
        <w:rPr>
          <w:rFonts w:ascii="Arial" w:hAnsi="Arial" w:cs="Arial"/>
        </w:rPr>
      </w:pPr>
      <w:r w:rsidRPr="008B79DC">
        <w:rPr>
          <w:rFonts w:ascii="Arial" w:hAnsi="Arial" w:cs="Arial"/>
        </w:rPr>
        <w:tab/>
      </w:r>
      <w:r w:rsidRPr="008B79DC">
        <w:rPr>
          <w:rFonts w:ascii="Arial" w:hAnsi="Arial" w:cs="Arial"/>
        </w:rPr>
        <w:tab/>
      </w:r>
      <w:r w:rsidR="00071AE6">
        <w:rPr>
          <w:rFonts w:ascii="Arial" w:hAnsi="Arial" w:cs="Arial"/>
          <w:color w:val="FF0000"/>
        </w:rPr>
        <w:t xml:space="preserve">ACTION ITEM </w:t>
      </w:r>
      <w:r w:rsidR="00071AE6">
        <w:rPr>
          <w:rFonts w:ascii="Arial" w:hAnsi="Arial" w:cs="Arial"/>
        </w:rPr>
        <w:t>| A</w:t>
      </w:r>
      <w:r w:rsidRPr="008B79DC" w:rsidR="00641E0D">
        <w:rPr>
          <w:rFonts w:ascii="Arial" w:hAnsi="Arial" w:cs="Arial"/>
        </w:rPr>
        <w:t xml:space="preserve">pproval of </w:t>
      </w:r>
      <w:r w:rsidR="0096785C">
        <w:rPr>
          <w:rFonts w:ascii="Arial" w:hAnsi="Arial" w:cs="Arial"/>
        </w:rPr>
        <w:t>September 15</w:t>
      </w:r>
      <w:r w:rsidRPr="008B79DC" w:rsidR="00641E0D">
        <w:rPr>
          <w:rFonts w:ascii="Arial" w:hAnsi="Arial" w:cs="Arial"/>
        </w:rPr>
        <w:t xml:space="preserve">, 2023, Meeting </w:t>
      </w:r>
      <w:r w:rsidRPr="008B79DC" w:rsidR="00641E0D">
        <w:rPr>
          <w:rFonts w:ascii="Arial" w:hAnsi="Arial" w:cs="Arial"/>
        </w:rPr>
        <w:t>Minutes</w:t>
      </w:r>
      <w:r w:rsidRPr="008B79DC">
        <w:rPr>
          <w:rFonts w:ascii="Arial" w:hAnsi="Arial" w:cs="Arial"/>
        </w:rPr>
        <w:tab/>
      </w:r>
      <w:r w:rsidR="00FD53C9">
        <w:rPr>
          <w:rFonts w:ascii="Arial" w:hAnsi="Arial" w:cs="Arial"/>
        </w:rPr>
        <w:t>Teriann</w:t>
      </w:r>
      <w:r w:rsidR="00FD53C9">
        <w:rPr>
          <w:rFonts w:ascii="Arial" w:hAnsi="Arial" w:cs="Arial"/>
        </w:rPr>
        <w:t xml:space="preserve"> Ness-Parker</w:t>
      </w:r>
    </w:p>
    <w:p w:rsidR="4C75979E" w:rsidP="4508BD41" w:rsidRDefault="4C75979E" w14:paraId="2DA6EF29" w14:textId="062CA87C">
      <w:pPr>
        <w:pStyle w:val="Normal"/>
        <w:tabs>
          <w:tab w:val="left" w:leader="none" w:pos="1440"/>
          <w:tab w:val="left" w:leader="none" w:pos="1800"/>
          <w:tab w:val="right" w:leader="none" w:pos="10800"/>
        </w:tabs>
        <w:spacing w:after="120"/>
        <w:rPr>
          <w:rFonts w:ascii="Arial" w:hAnsi="Arial" w:cs="Arial"/>
        </w:rPr>
      </w:pPr>
      <w:r w:rsidRPr="4508BD41" w:rsidR="4C75979E">
        <w:rPr>
          <w:rFonts w:ascii="Arial" w:hAnsi="Arial" w:cs="Arial"/>
          <w:color w:val="FF0000"/>
        </w:rPr>
        <w:t>Dave Peters Motion to approve minutes as written, Motion seconded by Kristi Garcia.</w:t>
      </w:r>
    </w:p>
    <w:p w:rsidR="001D458F" w:rsidP="008B79DC" w:rsidRDefault="001D458F" w14:paraId="5824B87E" w14:textId="77777777">
      <w:pPr>
        <w:tabs>
          <w:tab w:val="left" w:pos="1440"/>
          <w:tab w:val="left" w:pos="1800"/>
          <w:tab w:val="right" w:pos="10800"/>
        </w:tabs>
        <w:spacing w:after="0" w:line="240" w:lineRule="auto"/>
        <w:rPr>
          <w:rFonts w:ascii="Arial" w:hAnsi="Arial" w:cs="Arial"/>
        </w:rPr>
      </w:pPr>
    </w:p>
    <w:p w:rsidR="00641E0D" w:rsidP="4508BD41" w:rsidRDefault="00641E0D" w14:paraId="48F17D21" w14:textId="5E713727">
      <w:pPr>
        <w:tabs>
          <w:tab w:val="left" w:leader="none" w:pos="1440"/>
          <w:tab w:val="left" w:leader="none" w:pos="1800"/>
          <w:tab w:val="right" w:leader="none" w:pos="10800"/>
        </w:tabs>
        <w:spacing w:after="0" w:line="240" w:lineRule="auto"/>
        <w:rPr>
          <w:rFonts w:ascii="Arial" w:hAnsi="Arial" w:cs="Arial"/>
        </w:rPr>
      </w:pPr>
      <w:r w:rsidRPr="4508BD41" w:rsidR="00641E0D">
        <w:rPr>
          <w:rFonts w:ascii="Arial" w:hAnsi="Arial" w:cs="Arial"/>
        </w:rPr>
        <w:t>1</w:t>
      </w:r>
      <w:r w:rsidRPr="4508BD41" w:rsidR="003678B2">
        <w:rPr>
          <w:rFonts w:ascii="Arial" w:hAnsi="Arial" w:cs="Arial"/>
        </w:rPr>
        <w:t>0:</w:t>
      </w:r>
      <w:r w:rsidRPr="4508BD41" w:rsidR="00C95B96">
        <w:rPr>
          <w:rFonts w:ascii="Arial" w:hAnsi="Arial" w:cs="Arial"/>
        </w:rPr>
        <w:t>0</w:t>
      </w:r>
      <w:r w:rsidRPr="4508BD41" w:rsidR="00F5141B">
        <w:rPr>
          <w:rFonts w:ascii="Arial" w:hAnsi="Arial" w:cs="Arial"/>
        </w:rPr>
        <w:t>5</w:t>
      </w:r>
      <w:r w:rsidRPr="4508BD41" w:rsidR="00641E0D">
        <w:rPr>
          <w:rFonts w:ascii="Arial" w:hAnsi="Arial" w:cs="Arial"/>
        </w:rPr>
        <w:t xml:space="preserve"> AM</w:t>
      </w:r>
      <w:r>
        <w:tab/>
      </w:r>
      <w:r w:rsidRPr="4508BD41" w:rsidR="00641E0D">
        <w:rPr>
          <w:rFonts w:ascii="Arial" w:hAnsi="Arial" w:cs="Arial"/>
        </w:rPr>
        <w:t>2.</w:t>
      </w:r>
      <w:r>
        <w:tab/>
      </w:r>
      <w:r w:rsidRPr="4508BD41" w:rsidR="000A4089">
        <w:rPr>
          <w:rFonts w:ascii="Arial" w:hAnsi="Arial" w:cs="Arial"/>
        </w:rPr>
        <w:t>Highlights from</w:t>
      </w:r>
      <w:r w:rsidRPr="4508BD41" w:rsidR="003678B2">
        <w:rPr>
          <w:rFonts w:ascii="Arial" w:hAnsi="Arial" w:cs="Arial"/>
        </w:rPr>
        <w:t xml:space="preserve"> </w:t>
      </w:r>
      <w:r w:rsidRPr="4508BD41" w:rsidR="00FD53C9">
        <w:rPr>
          <w:rFonts w:ascii="Arial" w:hAnsi="Arial" w:cs="Arial"/>
        </w:rPr>
        <w:t>School Safety</w:t>
      </w:r>
      <w:r w:rsidRPr="4508BD41" w:rsidR="003678B2">
        <w:rPr>
          <w:rFonts w:ascii="Arial" w:hAnsi="Arial" w:cs="Arial"/>
        </w:rPr>
        <w:t xml:space="preserve"> Trainin</w:t>
      </w:r>
      <w:r w:rsidRPr="4508BD41" w:rsidR="003D1CAD">
        <w:rPr>
          <w:rFonts w:ascii="Arial" w:hAnsi="Arial" w:cs="Arial"/>
        </w:rPr>
        <w:t>g</w:t>
      </w:r>
      <w:r>
        <w:tab/>
      </w:r>
      <w:r w:rsidRPr="4508BD41" w:rsidR="00FD53C9">
        <w:rPr>
          <w:rFonts w:ascii="Arial" w:hAnsi="Arial" w:cs="Arial"/>
        </w:rPr>
        <w:t>Teriann Ness-Parker</w:t>
      </w:r>
    </w:p>
    <w:p w:rsidR="0B1A7CD0" w:rsidP="4508BD41" w:rsidRDefault="0B1A7CD0" w14:paraId="5715AC25" w14:textId="59D6E8D3">
      <w:pPr>
        <w:pStyle w:val="Normal"/>
        <w:tabs>
          <w:tab w:val="left" w:leader="none" w:pos="1440"/>
          <w:tab w:val="left" w:leader="none" w:pos="1800"/>
          <w:tab w:val="right" w:leader="none" w:pos="10800"/>
        </w:tabs>
        <w:spacing w:after="0" w:line="240" w:lineRule="auto"/>
        <w:rPr>
          <w:rFonts w:ascii="Arial" w:hAnsi="Arial" w:cs="Arial"/>
        </w:rPr>
      </w:pPr>
      <w:r w:rsidRPr="4508BD41" w:rsidR="0B1A7CD0">
        <w:rPr>
          <w:rFonts w:ascii="Arial" w:hAnsi="Arial" w:cs="Arial"/>
          <w:color w:val="FF0000"/>
        </w:rPr>
        <w:t>Sylvia shared that she appreciated the Q&amp;A to be able to learn how to talk with others about this topic</w:t>
      </w:r>
      <w:r w:rsidRPr="4508BD41" w:rsidR="6B8488F4">
        <w:rPr>
          <w:rFonts w:ascii="Arial" w:hAnsi="Arial" w:cs="Arial"/>
          <w:color w:val="FF0000"/>
        </w:rPr>
        <w:t>.</w:t>
      </w:r>
    </w:p>
    <w:p w:rsidR="6B8488F4" w:rsidP="4508BD41" w:rsidRDefault="6B8488F4" w14:paraId="62906624" w14:textId="30FF1696">
      <w:pPr>
        <w:pStyle w:val="Normal"/>
        <w:tabs>
          <w:tab w:val="left" w:leader="none" w:pos="1440"/>
          <w:tab w:val="left" w:leader="none" w:pos="1800"/>
          <w:tab w:val="right" w:leader="none" w:pos="10800"/>
        </w:tabs>
        <w:spacing w:after="0" w:line="240" w:lineRule="auto"/>
        <w:rPr>
          <w:rFonts w:ascii="Arial" w:hAnsi="Arial" w:cs="Arial"/>
          <w:color w:val="FF0000"/>
        </w:rPr>
      </w:pPr>
      <w:r w:rsidRPr="4508BD41" w:rsidR="6B8488F4">
        <w:rPr>
          <w:rFonts w:ascii="Arial" w:hAnsi="Arial" w:cs="Arial"/>
          <w:color w:val="FF0000"/>
        </w:rPr>
        <w:t xml:space="preserve">Dave shared his </w:t>
      </w:r>
      <w:r w:rsidRPr="4508BD41" w:rsidR="6B8488F4">
        <w:rPr>
          <w:rFonts w:ascii="Arial" w:hAnsi="Arial" w:cs="Arial"/>
          <w:color w:val="FF0000"/>
        </w:rPr>
        <w:t>perceptions</w:t>
      </w:r>
      <w:r w:rsidRPr="4508BD41" w:rsidR="6B8488F4">
        <w:rPr>
          <w:rFonts w:ascii="Arial" w:hAnsi="Arial" w:cs="Arial"/>
          <w:color w:val="FF0000"/>
        </w:rPr>
        <w:t xml:space="preserve"> of </w:t>
      </w:r>
      <w:r w:rsidRPr="4508BD41" w:rsidR="2911D49A">
        <w:rPr>
          <w:rFonts w:ascii="Arial" w:hAnsi="Arial" w:cs="Arial"/>
          <w:color w:val="FF0000"/>
        </w:rPr>
        <w:t>the reality of what some of these kids are feeling</w:t>
      </w:r>
      <w:r w:rsidRPr="4508BD41" w:rsidR="4A942FDC">
        <w:rPr>
          <w:rFonts w:ascii="Arial" w:hAnsi="Arial" w:cs="Arial"/>
          <w:color w:val="FF0000"/>
        </w:rPr>
        <w:t xml:space="preserve"> and expressing in their journals</w:t>
      </w:r>
    </w:p>
    <w:p w:rsidR="2911D49A" w:rsidP="4508BD41" w:rsidRDefault="2911D49A" w14:paraId="3C28C6BA" w14:textId="0768F45C">
      <w:pPr>
        <w:pStyle w:val="Normal"/>
        <w:tabs>
          <w:tab w:val="left" w:leader="none" w:pos="1440"/>
          <w:tab w:val="left" w:leader="none" w:pos="1800"/>
          <w:tab w:val="right" w:leader="none" w:pos="10800"/>
        </w:tabs>
        <w:spacing w:after="0" w:line="240" w:lineRule="auto"/>
        <w:rPr>
          <w:rFonts w:ascii="Arial" w:hAnsi="Arial" w:cs="Arial"/>
          <w:color w:val="FF0000"/>
        </w:rPr>
      </w:pPr>
      <w:r w:rsidRPr="4508BD41" w:rsidR="2911D49A">
        <w:rPr>
          <w:rFonts w:ascii="Arial" w:hAnsi="Arial" w:cs="Arial"/>
          <w:color w:val="FF0000"/>
        </w:rPr>
        <w:t xml:space="preserve">Shawna shared how </w:t>
      </w:r>
      <w:r w:rsidRPr="4508BD41" w:rsidR="2911D49A">
        <w:rPr>
          <w:rFonts w:ascii="Arial" w:hAnsi="Arial" w:cs="Arial"/>
          <w:color w:val="FF0000"/>
        </w:rPr>
        <w:t>us</w:t>
      </w:r>
      <w:r w:rsidRPr="4508BD41" w:rsidR="2911D49A">
        <w:rPr>
          <w:rFonts w:ascii="Arial" w:hAnsi="Arial" w:cs="Arial"/>
          <w:color w:val="FF0000"/>
        </w:rPr>
        <w:t xml:space="preserve"> as adults being able to be that open space for kids feeling they can go to in times of crisis.</w:t>
      </w:r>
    </w:p>
    <w:p w:rsidR="293051AD" w:rsidP="4508BD41" w:rsidRDefault="293051AD" w14:paraId="0DCE3E03" w14:textId="611336C7">
      <w:pPr>
        <w:pStyle w:val="Normal"/>
        <w:tabs>
          <w:tab w:val="left" w:leader="none" w:pos="1440"/>
          <w:tab w:val="left" w:leader="none" w:pos="1800"/>
          <w:tab w:val="right" w:leader="none" w:pos="10800"/>
        </w:tabs>
        <w:spacing w:after="0" w:line="240" w:lineRule="auto"/>
        <w:rPr>
          <w:rFonts w:ascii="Arial" w:hAnsi="Arial" w:cs="Arial"/>
          <w:color w:val="FF0000"/>
        </w:rPr>
      </w:pPr>
      <w:r w:rsidRPr="4508BD41" w:rsidR="293051AD">
        <w:rPr>
          <w:rFonts w:ascii="Arial" w:hAnsi="Arial" w:cs="Arial"/>
          <w:color w:val="FF0000"/>
        </w:rPr>
        <w:t xml:space="preserve">A local school shared with Teriann that this </w:t>
      </w:r>
      <w:r w:rsidRPr="4508BD41" w:rsidR="293051AD">
        <w:rPr>
          <w:rFonts w:ascii="Arial" w:hAnsi="Arial" w:cs="Arial"/>
          <w:color w:val="FF0000"/>
        </w:rPr>
        <w:t>training</w:t>
      </w:r>
      <w:r w:rsidRPr="4508BD41" w:rsidR="293051AD">
        <w:rPr>
          <w:rFonts w:ascii="Arial" w:hAnsi="Arial" w:cs="Arial"/>
          <w:color w:val="FF0000"/>
        </w:rPr>
        <w:t xml:space="preserve"> was very pertinent.</w:t>
      </w:r>
    </w:p>
    <w:p w:rsidR="293051AD" w:rsidP="4508BD41" w:rsidRDefault="293051AD" w14:paraId="67800747" w14:textId="0F255E0B">
      <w:pPr>
        <w:pStyle w:val="Normal"/>
        <w:tabs>
          <w:tab w:val="left" w:leader="none" w:pos="1440"/>
          <w:tab w:val="left" w:leader="none" w:pos="1800"/>
          <w:tab w:val="right" w:leader="none" w:pos="10800"/>
        </w:tabs>
        <w:spacing w:after="0" w:line="240" w:lineRule="auto"/>
        <w:rPr>
          <w:rFonts w:ascii="Arial" w:hAnsi="Arial" w:cs="Arial"/>
          <w:color w:val="FF0000"/>
        </w:rPr>
      </w:pPr>
      <w:r w:rsidRPr="4508BD41" w:rsidR="293051AD">
        <w:rPr>
          <w:rFonts w:ascii="Arial" w:hAnsi="Arial" w:cs="Arial"/>
          <w:color w:val="FF0000"/>
        </w:rPr>
        <w:t>DriftNet</w:t>
      </w:r>
      <w:r w:rsidRPr="4508BD41" w:rsidR="293051AD">
        <w:rPr>
          <w:rFonts w:ascii="Arial" w:hAnsi="Arial" w:cs="Arial"/>
          <w:color w:val="FF0000"/>
        </w:rPr>
        <w:t xml:space="preserve"> would like </w:t>
      </w:r>
      <w:r w:rsidRPr="4508BD41" w:rsidR="293051AD">
        <w:rPr>
          <w:rFonts w:ascii="Arial" w:hAnsi="Arial" w:cs="Arial"/>
          <w:color w:val="FF0000"/>
        </w:rPr>
        <w:t>to</w:t>
      </w:r>
      <w:r w:rsidRPr="4508BD41" w:rsidR="293051AD">
        <w:rPr>
          <w:rFonts w:ascii="Arial" w:hAnsi="Arial" w:cs="Arial"/>
          <w:color w:val="FF0000"/>
        </w:rPr>
        <w:t xml:space="preserve"> do this training again at a future date to improve and expand on it.</w:t>
      </w:r>
    </w:p>
    <w:p w:rsidR="4508BD41" w:rsidP="4508BD41" w:rsidRDefault="4508BD41" w14:paraId="540B3505" w14:textId="429181B9">
      <w:pPr>
        <w:pStyle w:val="Normal"/>
        <w:tabs>
          <w:tab w:val="left" w:leader="none" w:pos="1440"/>
          <w:tab w:val="left" w:leader="none" w:pos="1800"/>
          <w:tab w:val="right" w:leader="none" w:pos="10800"/>
        </w:tabs>
        <w:spacing w:after="0" w:line="240" w:lineRule="auto"/>
        <w:rPr>
          <w:rFonts w:ascii="Arial" w:hAnsi="Arial" w:cs="Arial"/>
          <w:color w:val="FF0000"/>
        </w:rPr>
      </w:pPr>
    </w:p>
    <w:p w:rsidRPr="008B79DC" w:rsidR="00641E0D" w:rsidP="00641E0D" w:rsidRDefault="00641E0D" w14:paraId="591D710F" w14:textId="5384460A">
      <w:pPr>
        <w:tabs>
          <w:tab w:val="left" w:pos="1440"/>
          <w:tab w:val="left" w:pos="1800"/>
          <w:tab w:val="right" w:pos="10800"/>
        </w:tabs>
        <w:spacing w:after="0"/>
        <w:rPr>
          <w:rFonts w:ascii="Arial" w:hAnsi="Arial" w:cs="Arial"/>
        </w:rPr>
      </w:pPr>
    </w:p>
    <w:p w:rsidRPr="0033130C" w:rsidR="007C0A1B" w:rsidP="007C0A1B" w:rsidRDefault="00B27218" w14:paraId="7AB3E2D8" w14:textId="59F263E0">
      <w:pPr>
        <w:tabs>
          <w:tab w:val="left" w:pos="1440"/>
          <w:tab w:val="left" w:pos="1800"/>
          <w:tab w:val="right" w:pos="10800"/>
        </w:tabs>
        <w:spacing w:after="0"/>
        <w:rPr>
          <w:rFonts w:ascii="Arial" w:hAnsi="Arial" w:eastAsia="Quattrocento Sans" w:cs="Arial"/>
        </w:rPr>
      </w:pPr>
      <w:r w:rsidRPr="4508BD41" w:rsidR="00B27218">
        <w:rPr>
          <w:rFonts w:ascii="Arial" w:hAnsi="Arial" w:cs="Arial"/>
        </w:rPr>
        <w:t>10:</w:t>
      </w:r>
      <w:r w:rsidRPr="4508BD41" w:rsidR="25453177">
        <w:rPr>
          <w:rFonts w:ascii="Arial" w:hAnsi="Arial" w:cs="Arial"/>
        </w:rPr>
        <w:t>1</w:t>
      </w:r>
      <w:r w:rsidRPr="4508BD41" w:rsidR="008D5A7F">
        <w:rPr>
          <w:rFonts w:ascii="Arial" w:hAnsi="Arial" w:cs="Arial"/>
        </w:rPr>
        <w:t>5</w:t>
      </w:r>
      <w:r w:rsidRPr="4508BD41" w:rsidR="00641E0D">
        <w:rPr>
          <w:rFonts w:ascii="Arial" w:hAnsi="Arial" w:cs="Arial"/>
        </w:rPr>
        <w:t xml:space="preserve"> </w:t>
      </w:r>
      <w:r w:rsidRPr="4508BD41" w:rsidR="00B27218">
        <w:rPr>
          <w:rFonts w:ascii="Arial" w:hAnsi="Arial" w:cs="Arial"/>
        </w:rPr>
        <w:t>AM</w:t>
      </w:r>
      <w:r>
        <w:tab/>
      </w:r>
      <w:r w:rsidRPr="4508BD41" w:rsidR="00FD53C9">
        <w:rPr>
          <w:rFonts w:ascii="Arial" w:hAnsi="Arial" w:cs="Arial"/>
        </w:rPr>
        <w:t>3</w:t>
      </w:r>
      <w:r w:rsidRPr="4508BD41" w:rsidR="00641E0D">
        <w:rPr>
          <w:rFonts w:ascii="Arial" w:hAnsi="Arial" w:cs="Arial"/>
        </w:rPr>
        <w:t xml:space="preserve">. </w:t>
      </w:r>
      <w:r>
        <w:tab/>
      </w:r>
      <w:r w:rsidRPr="4508BD41" w:rsidR="00CF280E">
        <w:rPr>
          <w:rFonts w:ascii="Arial" w:hAnsi="Arial" w:cs="Arial"/>
        </w:rPr>
        <w:t>Ideas for Crisis vs. Assessment Center Flyer presented</w:t>
      </w:r>
      <w:r w:rsidRPr="4508BD41" w:rsidR="00CF280E">
        <w:rPr>
          <w:rFonts w:ascii="Arial" w:hAnsi="Arial" w:eastAsia="Quattrocento Sans" w:cs="Arial"/>
        </w:rPr>
        <w:t xml:space="preserve"> </w:t>
      </w:r>
      <w:r>
        <w:tab/>
      </w:r>
      <w:r w:rsidRPr="4508BD41" w:rsidR="00FE3011">
        <w:rPr>
          <w:rFonts w:ascii="Arial" w:hAnsi="Arial" w:eastAsia="Quattrocento Sans" w:cs="Arial"/>
        </w:rPr>
        <w:t>Teriann Ness-Parker</w:t>
      </w:r>
    </w:p>
    <w:p w:rsidR="67D536DE" w:rsidP="4508BD41" w:rsidRDefault="67D536DE" w14:paraId="55604526" w14:textId="05F66B8D">
      <w:pPr>
        <w:pStyle w:val="Normal"/>
        <w:tabs>
          <w:tab w:val="left" w:leader="none" w:pos="1440"/>
          <w:tab w:val="left" w:leader="none" w:pos="1800"/>
          <w:tab w:val="right" w:leader="none" w:pos="10800"/>
        </w:tabs>
        <w:spacing w:after="0"/>
        <w:rPr>
          <w:rFonts w:ascii="Arial" w:hAnsi="Arial" w:eastAsia="Quattrocento Sans" w:cs="Arial"/>
          <w:color w:val="FF0000"/>
        </w:rPr>
      </w:pPr>
      <w:r w:rsidRPr="4508BD41" w:rsidR="67D536DE">
        <w:rPr>
          <w:rFonts w:ascii="Arial" w:hAnsi="Arial" w:eastAsia="Quattrocento Sans" w:cs="Arial"/>
          <w:color w:val="FF0000"/>
        </w:rPr>
        <w:t xml:space="preserve">Brandi Daw was invited to talk about the parent questions </w:t>
      </w:r>
      <w:r w:rsidRPr="4508BD41" w:rsidR="67D536DE">
        <w:rPr>
          <w:rFonts w:ascii="Arial" w:hAnsi="Arial" w:eastAsia="Quattrocento Sans" w:cs="Arial"/>
          <w:color w:val="FF0000"/>
        </w:rPr>
        <w:t>in regard to</w:t>
      </w:r>
      <w:r w:rsidRPr="4508BD41" w:rsidR="67D536DE">
        <w:rPr>
          <w:rFonts w:ascii="Arial" w:hAnsi="Arial" w:eastAsia="Quattrocento Sans" w:cs="Arial"/>
          <w:color w:val="FF0000"/>
        </w:rPr>
        <w:t xml:space="preserve"> these two resources.</w:t>
      </w:r>
    </w:p>
    <w:p w:rsidR="68596900" w:rsidP="4508BD41" w:rsidRDefault="68596900" w14:paraId="0E5E36C1" w14:textId="280D8C11">
      <w:pPr>
        <w:pStyle w:val="Normal"/>
        <w:tabs>
          <w:tab w:val="left" w:leader="none" w:pos="1440"/>
          <w:tab w:val="left" w:leader="none" w:pos="1800"/>
          <w:tab w:val="right" w:leader="none" w:pos="10800"/>
        </w:tabs>
        <w:spacing w:after="0"/>
        <w:rPr>
          <w:rFonts w:ascii="Arial" w:hAnsi="Arial" w:eastAsia="Quattrocento Sans" w:cs="Arial"/>
          <w:color w:val="FF0000"/>
        </w:rPr>
      </w:pPr>
      <w:r w:rsidRPr="4508BD41" w:rsidR="68596900">
        <w:rPr>
          <w:rFonts w:ascii="Arial" w:hAnsi="Arial" w:eastAsia="Quattrocento Sans" w:cs="Arial"/>
          <w:color w:val="FF0000"/>
        </w:rPr>
        <w:t xml:space="preserve">The BHC </w:t>
      </w:r>
      <w:r w:rsidRPr="4508BD41" w:rsidR="65A33363">
        <w:rPr>
          <w:rFonts w:ascii="Arial" w:hAnsi="Arial" w:eastAsia="Quattrocento Sans" w:cs="Arial"/>
          <w:color w:val="FF0000"/>
        </w:rPr>
        <w:t>receives</w:t>
      </w:r>
      <w:r w:rsidRPr="4508BD41" w:rsidR="68596900">
        <w:rPr>
          <w:rFonts w:ascii="Arial" w:hAnsi="Arial" w:eastAsia="Quattrocento Sans" w:cs="Arial"/>
          <w:color w:val="FF0000"/>
        </w:rPr>
        <w:t xml:space="preserve"> patients from all over the </w:t>
      </w:r>
      <w:r w:rsidRPr="4508BD41" w:rsidR="68596900">
        <w:rPr>
          <w:rFonts w:ascii="Arial" w:hAnsi="Arial" w:eastAsia="Quattrocento Sans" w:cs="Arial"/>
          <w:color w:val="FF0000"/>
        </w:rPr>
        <w:t>state</w:t>
      </w:r>
      <w:r w:rsidRPr="4508BD41" w:rsidR="68596900">
        <w:rPr>
          <w:rFonts w:ascii="Arial" w:hAnsi="Arial" w:eastAsia="Quattrocento Sans" w:cs="Arial"/>
          <w:color w:val="FF0000"/>
        </w:rPr>
        <w:t xml:space="preserve"> so it is not </w:t>
      </w:r>
      <w:r w:rsidRPr="4508BD41" w:rsidR="68596900">
        <w:rPr>
          <w:rFonts w:ascii="Arial" w:hAnsi="Arial" w:eastAsia="Quattrocento Sans" w:cs="Arial"/>
          <w:color w:val="FF0000"/>
        </w:rPr>
        <w:t>just here</w:t>
      </w:r>
      <w:r w:rsidRPr="4508BD41" w:rsidR="68596900">
        <w:rPr>
          <w:rFonts w:ascii="Arial" w:hAnsi="Arial" w:eastAsia="Quattrocento Sans" w:cs="Arial"/>
          <w:color w:val="FF0000"/>
        </w:rPr>
        <w:t xml:space="preserve"> local. When they </w:t>
      </w:r>
      <w:r w:rsidRPr="4508BD41" w:rsidR="68596900">
        <w:rPr>
          <w:rFonts w:ascii="Arial" w:hAnsi="Arial" w:eastAsia="Quattrocento Sans" w:cs="Arial"/>
          <w:color w:val="FF0000"/>
        </w:rPr>
        <w:t>refer out</w:t>
      </w:r>
      <w:r w:rsidRPr="4508BD41" w:rsidR="68596900">
        <w:rPr>
          <w:rFonts w:ascii="Arial" w:hAnsi="Arial" w:eastAsia="Quattrocento Sans" w:cs="Arial"/>
          <w:color w:val="FF0000"/>
        </w:rPr>
        <w:t xml:space="preserve"> to other resources, there are so many different </w:t>
      </w:r>
      <w:r w:rsidRPr="4508BD41" w:rsidR="68596900">
        <w:rPr>
          <w:rFonts w:ascii="Arial" w:hAnsi="Arial" w:eastAsia="Quattrocento Sans" w:cs="Arial"/>
          <w:color w:val="FF0000"/>
        </w:rPr>
        <w:t>entities</w:t>
      </w:r>
      <w:r w:rsidRPr="4508BD41" w:rsidR="68596900">
        <w:rPr>
          <w:rFonts w:ascii="Arial" w:hAnsi="Arial" w:eastAsia="Quattrocento Sans" w:cs="Arial"/>
          <w:color w:val="FF0000"/>
        </w:rPr>
        <w:t xml:space="preserve"> and they </w:t>
      </w:r>
      <w:r w:rsidRPr="4508BD41" w:rsidR="7167FBE7">
        <w:rPr>
          <w:rFonts w:ascii="Arial" w:hAnsi="Arial" w:eastAsia="Quattrocento Sans" w:cs="Arial"/>
          <w:color w:val="FF0000"/>
        </w:rPr>
        <w:t xml:space="preserve">all have different </w:t>
      </w:r>
      <w:r w:rsidRPr="4508BD41" w:rsidR="7167FBE7">
        <w:rPr>
          <w:rFonts w:ascii="Arial" w:hAnsi="Arial" w:eastAsia="Quattrocento Sans" w:cs="Arial"/>
          <w:color w:val="FF0000"/>
        </w:rPr>
        <w:t>names</w:t>
      </w:r>
      <w:r w:rsidRPr="4508BD41" w:rsidR="7167FBE7">
        <w:rPr>
          <w:rFonts w:ascii="Arial" w:hAnsi="Arial" w:eastAsia="Quattrocento Sans" w:cs="Arial"/>
          <w:color w:val="FF0000"/>
        </w:rPr>
        <w:t xml:space="preserve"> so she wants to specifically name them out</w:t>
      </w:r>
      <w:r w:rsidRPr="4508BD41" w:rsidR="110C33DB">
        <w:rPr>
          <w:rFonts w:ascii="Arial" w:hAnsi="Arial" w:eastAsia="Quattrocento Sans" w:cs="Arial"/>
          <w:color w:val="FF0000"/>
        </w:rPr>
        <w:t xml:space="preserve"> to be able to differentiate between them all.</w:t>
      </w:r>
      <w:r w:rsidRPr="4508BD41" w:rsidR="16E537D0">
        <w:rPr>
          <w:rFonts w:ascii="Arial" w:hAnsi="Arial" w:eastAsia="Quattrocento Sans" w:cs="Arial"/>
          <w:color w:val="FF0000"/>
        </w:rPr>
        <w:t xml:space="preserve"> Shawna asked about if the document is shareable, Brandi clarified that </w:t>
      </w:r>
      <w:r w:rsidRPr="4508BD41" w:rsidR="1D382D7F">
        <w:rPr>
          <w:rFonts w:ascii="Arial" w:hAnsi="Arial" w:eastAsia="Quattrocento Sans" w:cs="Arial"/>
          <w:color w:val="FF0000"/>
        </w:rPr>
        <w:t>it is</w:t>
      </w:r>
      <w:r w:rsidRPr="4508BD41" w:rsidR="16E537D0">
        <w:rPr>
          <w:rFonts w:ascii="Arial" w:hAnsi="Arial" w:eastAsia="Quattrocento Sans" w:cs="Arial"/>
          <w:color w:val="FF0000"/>
        </w:rPr>
        <w:t xml:space="preserve"> not made yet but maybe in the future.</w:t>
      </w:r>
      <w:r w:rsidRPr="4508BD41" w:rsidR="08E73B73">
        <w:rPr>
          <w:rFonts w:ascii="Arial" w:hAnsi="Arial" w:eastAsia="Quattrocento Sans" w:cs="Arial"/>
          <w:color w:val="FF0000"/>
        </w:rPr>
        <w:t xml:space="preserve"> Teriann </w:t>
      </w:r>
      <w:r w:rsidRPr="4508BD41" w:rsidR="08E73B73">
        <w:rPr>
          <w:rFonts w:ascii="Arial" w:hAnsi="Arial" w:eastAsia="Quattrocento Sans" w:cs="Arial"/>
          <w:color w:val="FF0000"/>
        </w:rPr>
        <w:t>share</w:t>
      </w:r>
      <w:r w:rsidRPr="4508BD41" w:rsidR="08E73B73">
        <w:rPr>
          <w:rFonts w:ascii="Arial" w:hAnsi="Arial" w:eastAsia="Quattrocento Sans" w:cs="Arial"/>
          <w:color w:val="FF0000"/>
        </w:rPr>
        <w:t xml:space="preserve"> the interactive map on Juvenile Dept of Corrections web page.</w:t>
      </w:r>
      <w:r w:rsidRPr="4508BD41" w:rsidR="296BBEAD">
        <w:rPr>
          <w:rFonts w:ascii="Arial" w:hAnsi="Arial" w:eastAsia="Quattrocento Sans" w:cs="Arial"/>
          <w:color w:val="FF0000"/>
        </w:rPr>
        <w:t xml:space="preserve"> </w:t>
      </w:r>
      <w:r w:rsidRPr="4508BD41" w:rsidR="296BBEAD">
        <w:rPr>
          <w:rFonts w:ascii="Arial" w:hAnsi="Arial" w:eastAsia="Quattrocento Sans" w:cs="Arial"/>
          <w:color w:val="FF0000"/>
        </w:rPr>
        <w:t>Dstribution</w:t>
      </w:r>
      <w:r w:rsidRPr="4508BD41" w:rsidR="296BBEAD">
        <w:rPr>
          <w:rFonts w:ascii="Arial" w:hAnsi="Arial" w:eastAsia="Quattrocento Sans" w:cs="Arial"/>
          <w:color w:val="FF0000"/>
        </w:rPr>
        <w:t xml:space="preserve"> ideas can </w:t>
      </w:r>
      <w:r w:rsidRPr="4508BD41" w:rsidR="296BBEAD">
        <w:rPr>
          <w:rFonts w:ascii="Arial" w:hAnsi="Arial" w:eastAsia="Quattrocento Sans" w:cs="Arial"/>
          <w:color w:val="FF0000"/>
        </w:rPr>
        <w:t>possibly be</w:t>
      </w:r>
      <w:r w:rsidRPr="4508BD41" w:rsidR="296BBEAD">
        <w:rPr>
          <w:rFonts w:ascii="Arial" w:hAnsi="Arial" w:eastAsia="Quattrocento Sans" w:cs="Arial"/>
          <w:color w:val="FF0000"/>
        </w:rPr>
        <w:t xml:space="preserve"> through a postcard-type mailer.</w:t>
      </w:r>
    </w:p>
    <w:p w:rsidRPr="006A6545" w:rsidR="00641E0D" w:rsidP="006A6545" w:rsidRDefault="00641E0D" w14:paraId="31982DC3" w14:textId="2FE82E2F">
      <w:pPr>
        <w:tabs>
          <w:tab w:val="left" w:pos="1440"/>
          <w:tab w:val="left" w:pos="1800"/>
          <w:tab w:val="right" w:pos="10800"/>
        </w:tabs>
        <w:spacing w:after="0"/>
        <w:ind w:left="1440"/>
        <w:rPr>
          <w:rFonts w:ascii="Arial" w:hAnsi="Arial" w:cs="Arial"/>
          <w:color w:val="FF0000"/>
        </w:rPr>
      </w:pPr>
    </w:p>
    <w:p w:rsidR="0033130C" w:rsidP="0033130C" w:rsidRDefault="00641E0D" w14:paraId="32D1803A" w14:textId="3F6877FB">
      <w:pPr>
        <w:tabs>
          <w:tab w:val="left" w:pos="1440"/>
          <w:tab w:val="left" w:pos="1800"/>
          <w:tab w:val="right" w:pos="10800"/>
        </w:tabs>
        <w:spacing w:after="0"/>
        <w:rPr>
          <w:rFonts w:ascii="Arial" w:hAnsi="Arial" w:cs="Arial"/>
        </w:rPr>
      </w:pPr>
      <w:r w:rsidRPr="291B5E8A" w:rsidR="00641E0D">
        <w:rPr>
          <w:rFonts w:ascii="Arial" w:hAnsi="Arial" w:cs="Arial"/>
        </w:rPr>
        <w:t>1</w:t>
      </w:r>
      <w:r w:rsidRPr="291B5E8A" w:rsidR="00B27218">
        <w:rPr>
          <w:rFonts w:ascii="Arial" w:hAnsi="Arial" w:cs="Arial"/>
        </w:rPr>
        <w:t>0:</w:t>
      </w:r>
      <w:r w:rsidRPr="291B5E8A" w:rsidR="4285ED38">
        <w:rPr>
          <w:rFonts w:ascii="Arial" w:hAnsi="Arial" w:cs="Arial"/>
        </w:rPr>
        <w:t>20</w:t>
      </w:r>
      <w:r w:rsidRPr="291B5E8A" w:rsidR="00B27218">
        <w:rPr>
          <w:rFonts w:ascii="Arial" w:hAnsi="Arial" w:cs="Arial"/>
        </w:rPr>
        <w:t xml:space="preserve"> AM</w:t>
      </w:r>
      <w:r>
        <w:tab/>
      </w:r>
      <w:r w:rsidRPr="291B5E8A" w:rsidR="00FD53C9">
        <w:rPr>
          <w:rFonts w:ascii="Arial" w:hAnsi="Arial" w:cs="Arial"/>
        </w:rPr>
        <w:t>4</w:t>
      </w:r>
      <w:r w:rsidRPr="291B5E8A" w:rsidR="00641E0D">
        <w:rPr>
          <w:rFonts w:ascii="Arial" w:hAnsi="Arial" w:cs="Arial"/>
        </w:rPr>
        <w:t>.</w:t>
      </w:r>
      <w:r>
        <w:tab/>
      </w:r>
      <w:r w:rsidRPr="291B5E8A" w:rsidR="0033130C">
        <w:rPr>
          <w:rFonts w:ascii="Arial" w:hAnsi="Arial" w:eastAsia="Quattrocento Sans" w:cs="Arial"/>
        </w:rPr>
        <w:t>Community Partner Updates</w:t>
      </w:r>
      <w:r>
        <w:tab/>
      </w:r>
      <w:r w:rsidRPr="291B5E8A" w:rsidR="0033130C">
        <w:rPr>
          <w:rFonts w:ascii="Arial" w:hAnsi="Arial" w:cs="Arial"/>
        </w:rPr>
        <w:t>Teriann Ness-Parker</w:t>
      </w:r>
    </w:p>
    <w:p w:rsidR="0033130C" w:rsidP="0033130C" w:rsidRDefault="0033130C" w14:paraId="2A31122E" w14:textId="77777777">
      <w:pPr>
        <w:pStyle w:val="ListParagraph"/>
        <w:numPr>
          <w:ilvl w:val="0"/>
          <w:numId w:val="14"/>
        </w:numPr>
        <w:tabs>
          <w:tab w:val="left" w:pos="1440"/>
          <w:tab w:val="left" w:pos="1800"/>
          <w:tab w:val="right" w:pos="10800"/>
        </w:tabs>
        <w:spacing w:after="0"/>
        <w:rPr>
          <w:rFonts w:ascii="Arial" w:hAnsi="Arial" w:cs="Arial"/>
        </w:rPr>
      </w:pPr>
      <w:r w:rsidRPr="4508BD41" w:rsidR="0033130C">
        <w:rPr>
          <w:rFonts w:ascii="Arial" w:hAnsi="Arial" w:cs="Arial"/>
        </w:rPr>
        <w:t xml:space="preserve">Idaho Resilience </w:t>
      </w:r>
      <w:r w:rsidRPr="4508BD41" w:rsidR="0033130C">
        <w:rPr>
          <w:rFonts w:ascii="Arial" w:hAnsi="Arial" w:cs="Arial"/>
        </w:rPr>
        <w:t>Project</w:t>
      </w:r>
      <w:r>
        <w:tab/>
      </w:r>
      <w:r w:rsidRPr="4508BD41" w:rsidR="0033130C">
        <w:rPr>
          <w:rFonts w:ascii="Arial" w:hAnsi="Arial" w:cs="Arial"/>
        </w:rPr>
        <w:t>Kristi</w:t>
      </w:r>
      <w:r w:rsidRPr="4508BD41" w:rsidR="0033130C">
        <w:rPr>
          <w:rFonts w:ascii="Arial" w:hAnsi="Arial" w:cs="Arial"/>
        </w:rPr>
        <w:t xml:space="preserve"> Garcia</w:t>
      </w:r>
    </w:p>
    <w:p w:rsidR="2305E19F" w:rsidP="4508BD41" w:rsidRDefault="2305E19F" w14:paraId="7F59188F" w14:textId="375BD8E1">
      <w:pPr>
        <w:pStyle w:val="Normal"/>
        <w:tabs>
          <w:tab w:val="left" w:leader="none" w:pos="1440"/>
          <w:tab w:val="left" w:leader="none" w:pos="1800"/>
          <w:tab w:val="right" w:leader="none" w:pos="10800"/>
        </w:tabs>
        <w:spacing w:after="0"/>
        <w:ind w:left="0"/>
        <w:rPr>
          <w:rFonts w:ascii="Arial" w:hAnsi="Arial" w:cs="Arial"/>
          <w:color w:val="FF0000"/>
        </w:rPr>
      </w:pPr>
      <w:r w:rsidRPr="4508BD41" w:rsidR="17AFE1C5">
        <w:rPr>
          <w:rFonts w:ascii="Arial" w:hAnsi="Arial" w:cs="Arial"/>
          <w:color w:val="FF0000"/>
        </w:rPr>
        <w:t xml:space="preserve">Pediatric </w:t>
      </w:r>
      <w:r w:rsidRPr="4508BD41" w:rsidR="2305E19F">
        <w:rPr>
          <w:rFonts w:ascii="Arial" w:hAnsi="Arial" w:cs="Arial"/>
          <w:color w:val="FF0000"/>
        </w:rPr>
        <w:t>Me</w:t>
      </w:r>
      <w:r w:rsidRPr="4508BD41" w:rsidR="02585438">
        <w:rPr>
          <w:rFonts w:ascii="Arial" w:hAnsi="Arial" w:cs="Arial"/>
          <w:color w:val="FF0000"/>
        </w:rPr>
        <w:t>n</w:t>
      </w:r>
      <w:r w:rsidRPr="4508BD41" w:rsidR="2305E19F">
        <w:rPr>
          <w:rFonts w:ascii="Arial" w:hAnsi="Arial" w:cs="Arial"/>
          <w:color w:val="FF0000"/>
        </w:rPr>
        <w:t>tal H</w:t>
      </w:r>
      <w:r w:rsidRPr="4508BD41" w:rsidR="3A96A305">
        <w:rPr>
          <w:rFonts w:ascii="Arial" w:hAnsi="Arial" w:cs="Arial"/>
          <w:color w:val="FF0000"/>
        </w:rPr>
        <w:t>e</w:t>
      </w:r>
      <w:r w:rsidRPr="4508BD41" w:rsidR="2305E19F">
        <w:rPr>
          <w:rFonts w:ascii="Arial" w:hAnsi="Arial" w:cs="Arial"/>
          <w:color w:val="FF0000"/>
        </w:rPr>
        <w:t xml:space="preserve">alth </w:t>
      </w:r>
      <w:r w:rsidRPr="4508BD41" w:rsidR="2305E19F">
        <w:rPr>
          <w:rFonts w:ascii="Arial" w:hAnsi="Arial" w:cs="Arial"/>
          <w:color w:val="FF0000"/>
        </w:rPr>
        <w:t>Coping Kits</w:t>
      </w:r>
      <w:r w:rsidRPr="4508BD41" w:rsidR="14087C36">
        <w:rPr>
          <w:rFonts w:ascii="Arial" w:hAnsi="Arial" w:cs="Arial"/>
          <w:color w:val="FF0000"/>
        </w:rPr>
        <w:t xml:space="preserve"> </w:t>
      </w:r>
      <w:r w:rsidRPr="4508BD41" w:rsidR="2305E19F">
        <w:rPr>
          <w:rFonts w:ascii="Arial" w:hAnsi="Arial" w:cs="Arial"/>
          <w:color w:val="FF0000"/>
        </w:rPr>
        <w:t>made and distributed</w:t>
      </w:r>
      <w:r w:rsidRPr="4508BD41" w:rsidR="7F144E43">
        <w:rPr>
          <w:rFonts w:ascii="Arial" w:hAnsi="Arial" w:cs="Arial"/>
          <w:color w:val="FF0000"/>
        </w:rPr>
        <w:t xml:space="preserve"> to children and youth;</w:t>
      </w:r>
      <w:r w:rsidRPr="4508BD41" w:rsidR="2305E19F">
        <w:rPr>
          <w:rFonts w:ascii="Arial" w:hAnsi="Arial" w:cs="Arial"/>
          <w:color w:val="FF0000"/>
        </w:rPr>
        <w:t xml:space="preserve"> education given to parents about why </w:t>
      </w:r>
      <w:r w:rsidRPr="4508BD41" w:rsidR="39FE973D">
        <w:rPr>
          <w:rFonts w:ascii="Arial" w:hAnsi="Arial" w:cs="Arial"/>
          <w:color w:val="FF0000"/>
        </w:rPr>
        <w:t xml:space="preserve">they </w:t>
      </w:r>
      <w:r w:rsidRPr="4508BD41" w:rsidR="39FE973D">
        <w:rPr>
          <w:rFonts w:ascii="Arial" w:hAnsi="Arial" w:cs="Arial"/>
          <w:color w:val="FF0000"/>
        </w:rPr>
        <w:t>hare</w:t>
      </w:r>
      <w:r w:rsidRPr="4508BD41" w:rsidR="39FE973D">
        <w:rPr>
          <w:rFonts w:ascii="Arial" w:hAnsi="Arial" w:cs="Arial"/>
          <w:color w:val="FF0000"/>
        </w:rPr>
        <w:t xml:space="preserve"> being handed out.</w:t>
      </w:r>
      <w:r w:rsidRPr="4508BD41" w:rsidR="6ED32846">
        <w:rPr>
          <w:rFonts w:ascii="Arial" w:hAnsi="Arial" w:cs="Arial"/>
          <w:color w:val="FF0000"/>
        </w:rPr>
        <w:t xml:space="preserve"> Katie Francis - “Ready, Set, </w:t>
      </w:r>
      <w:r w:rsidRPr="4508BD41" w:rsidR="6ED32846">
        <w:rPr>
          <w:rFonts w:ascii="Arial" w:hAnsi="Arial" w:cs="Arial"/>
          <w:color w:val="FF0000"/>
        </w:rPr>
        <w:t>Go</w:t>
      </w:r>
      <w:r w:rsidRPr="4508BD41" w:rsidR="6ED32846">
        <w:rPr>
          <w:rFonts w:ascii="Arial" w:hAnsi="Arial" w:cs="Arial"/>
          <w:color w:val="FF0000"/>
        </w:rPr>
        <w:t xml:space="preserve">”: targeting MS to distribute hygiene “shop” and other items to </w:t>
      </w:r>
      <w:r w:rsidRPr="4508BD41" w:rsidR="6ED32846">
        <w:rPr>
          <w:rFonts w:ascii="Arial" w:hAnsi="Arial" w:cs="Arial"/>
          <w:color w:val="FF0000"/>
        </w:rPr>
        <w:t>provide</w:t>
      </w:r>
      <w:r w:rsidRPr="4508BD41" w:rsidR="6ED32846">
        <w:rPr>
          <w:rFonts w:ascii="Arial" w:hAnsi="Arial" w:cs="Arial"/>
          <w:color w:val="FF0000"/>
        </w:rPr>
        <w:t xml:space="preserve"> </w:t>
      </w:r>
      <w:r w:rsidRPr="4508BD41" w:rsidR="4C450029">
        <w:rPr>
          <w:rFonts w:ascii="Arial" w:hAnsi="Arial" w:cs="Arial"/>
          <w:color w:val="FF0000"/>
        </w:rPr>
        <w:t>resources for them that, “What I wish you knew</w:t>
      </w:r>
      <w:r w:rsidRPr="4508BD41" w:rsidR="4C450029">
        <w:rPr>
          <w:rFonts w:ascii="Arial" w:hAnsi="Arial" w:cs="Arial"/>
          <w:color w:val="FF0000"/>
        </w:rPr>
        <w:t>” :</w:t>
      </w:r>
      <w:r w:rsidRPr="4508BD41" w:rsidR="4C450029">
        <w:rPr>
          <w:rFonts w:ascii="Arial" w:hAnsi="Arial" w:cs="Arial"/>
          <w:color w:val="FF0000"/>
        </w:rPr>
        <w:t xml:space="preserve"> funded</w:t>
      </w:r>
      <w:r w:rsidRPr="4508BD41" w:rsidR="41F03435">
        <w:rPr>
          <w:rFonts w:ascii="Arial" w:hAnsi="Arial" w:cs="Arial"/>
          <w:color w:val="FF0000"/>
        </w:rPr>
        <w:t xml:space="preserve"> through Optum to take across IDaho, it is a youth panel to share what it is like to be a Teen right now. She will share the video to </w:t>
      </w:r>
      <w:r w:rsidRPr="4508BD41" w:rsidR="41F03435">
        <w:rPr>
          <w:rFonts w:ascii="Arial" w:hAnsi="Arial" w:cs="Arial"/>
          <w:color w:val="FF0000"/>
        </w:rPr>
        <w:t>promote</w:t>
      </w:r>
      <w:r w:rsidRPr="4508BD41" w:rsidR="4D37FAF5">
        <w:rPr>
          <w:rFonts w:ascii="Arial" w:hAnsi="Arial" w:cs="Arial"/>
          <w:color w:val="FF0000"/>
        </w:rPr>
        <w:t>,</w:t>
      </w:r>
      <w:r w:rsidRPr="4508BD41" w:rsidR="4D37FAF5">
        <w:rPr>
          <w:rFonts w:ascii="Arial" w:hAnsi="Arial" w:cs="Arial"/>
          <w:color w:val="FF0000"/>
        </w:rPr>
        <w:t xml:space="preserve"> Early 2024: Distric</w:t>
      </w:r>
      <w:r w:rsidRPr="4508BD41" w:rsidR="1500DC86">
        <w:rPr>
          <w:rFonts w:ascii="Arial" w:hAnsi="Arial" w:cs="Arial"/>
          <w:color w:val="FF0000"/>
        </w:rPr>
        <w:t>t</w:t>
      </w:r>
      <w:r w:rsidRPr="4508BD41" w:rsidR="4D37FAF5">
        <w:rPr>
          <w:rFonts w:ascii="Arial" w:hAnsi="Arial" w:cs="Arial"/>
          <w:color w:val="FF0000"/>
        </w:rPr>
        <w:t xml:space="preserve"> 7 is the target.</w:t>
      </w:r>
      <w:r w:rsidRPr="4508BD41" w:rsidR="7B0C1456">
        <w:rPr>
          <w:rFonts w:ascii="Arial" w:hAnsi="Arial" w:cs="Arial"/>
          <w:color w:val="FF0000"/>
        </w:rPr>
        <w:t xml:space="preserve"> “The Struggle Bus” a </w:t>
      </w:r>
      <w:r w:rsidRPr="4508BD41" w:rsidR="24DD9E1D">
        <w:rPr>
          <w:rFonts w:ascii="Arial" w:hAnsi="Arial" w:cs="Arial"/>
          <w:color w:val="FF0000"/>
        </w:rPr>
        <w:t xml:space="preserve">traveling </w:t>
      </w:r>
      <w:r w:rsidRPr="4508BD41" w:rsidR="7B0C1456">
        <w:rPr>
          <w:rFonts w:ascii="Arial" w:hAnsi="Arial" w:cs="Arial"/>
          <w:color w:val="FF0000"/>
        </w:rPr>
        <w:t>3 day</w:t>
      </w:r>
      <w:r w:rsidRPr="4508BD41" w:rsidR="7B0C1456">
        <w:rPr>
          <w:rFonts w:ascii="Arial" w:hAnsi="Arial" w:cs="Arial"/>
          <w:color w:val="FF0000"/>
        </w:rPr>
        <w:t xml:space="preserve"> platform for </w:t>
      </w:r>
      <w:r w:rsidRPr="4508BD41" w:rsidR="4FA469EF">
        <w:rPr>
          <w:rFonts w:ascii="Arial" w:hAnsi="Arial" w:cs="Arial"/>
          <w:color w:val="FF0000"/>
        </w:rPr>
        <w:t xml:space="preserve">mental health </w:t>
      </w:r>
      <w:r w:rsidRPr="4508BD41" w:rsidR="2FB69C33">
        <w:rPr>
          <w:rFonts w:ascii="Arial" w:hAnsi="Arial" w:cs="Arial"/>
          <w:color w:val="FF0000"/>
        </w:rPr>
        <w:t xml:space="preserve">resiliency </w:t>
      </w:r>
      <w:r w:rsidRPr="4508BD41" w:rsidR="4FA469EF">
        <w:rPr>
          <w:rFonts w:ascii="Arial" w:hAnsi="Arial" w:cs="Arial"/>
          <w:color w:val="FF0000"/>
        </w:rPr>
        <w:t>and resources</w:t>
      </w:r>
      <w:r w:rsidRPr="4508BD41" w:rsidR="4A10B0A7">
        <w:rPr>
          <w:rFonts w:ascii="Arial" w:hAnsi="Arial" w:cs="Arial"/>
          <w:color w:val="FF0000"/>
        </w:rPr>
        <w:t>.</w:t>
      </w:r>
      <w:r w:rsidRPr="4508BD41" w:rsidR="42D4F5E7">
        <w:rPr>
          <w:rFonts w:ascii="Arial" w:hAnsi="Arial" w:cs="Arial"/>
          <w:color w:val="FF0000"/>
        </w:rPr>
        <w:t xml:space="preserve"> *Create a bullet point to check in each </w:t>
      </w:r>
      <w:r w:rsidRPr="4508BD41" w:rsidR="42D4F5E7">
        <w:rPr>
          <w:rFonts w:ascii="Arial" w:hAnsi="Arial" w:cs="Arial"/>
          <w:color w:val="FF0000"/>
        </w:rPr>
        <w:t>monthly</w:t>
      </w:r>
      <w:r w:rsidRPr="4508BD41" w:rsidR="42D4F5E7">
        <w:rPr>
          <w:rFonts w:ascii="Arial" w:hAnsi="Arial" w:cs="Arial"/>
          <w:color w:val="FF0000"/>
        </w:rPr>
        <w:t xml:space="preserve"> meeting*</w:t>
      </w:r>
    </w:p>
    <w:p w:rsidR="729525D1" w:rsidP="4508BD41" w:rsidRDefault="729525D1" w14:paraId="5C8E11B8" w14:textId="3F571B12">
      <w:pPr>
        <w:pStyle w:val="Normal"/>
        <w:tabs>
          <w:tab w:val="left" w:leader="none" w:pos="1440"/>
          <w:tab w:val="left" w:leader="none" w:pos="1800"/>
          <w:tab w:val="right" w:leader="none" w:pos="10800"/>
        </w:tabs>
        <w:spacing w:after="0"/>
        <w:ind w:left="0"/>
        <w:rPr>
          <w:rFonts w:ascii="Arial" w:hAnsi="Arial" w:cs="Arial"/>
          <w:color w:val="FF0000"/>
        </w:rPr>
      </w:pPr>
      <w:r w:rsidRPr="4508BD41" w:rsidR="729525D1">
        <w:rPr>
          <w:rFonts w:ascii="Arial" w:hAnsi="Arial" w:cs="Arial"/>
          <w:color w:val="FF0000"/>
        </w:rPr>
        <w:t>https://www.youtube.com/watch?v=L89Lq18MCWU</w:t>
      </w:r>
    </w:p>
    <w:p w:rsidR="0033130C" w:rsidP="0033130C" w:rsidRDefault="0033130C" w14:paraId="379331C6" w14:textId="77777777">
      <w:pPr>
        <w:pStyle w:val="ListParagraph"/>
        <w:numPr>
          <w:ilvl w:val="0"/>
          <w:numId w:val="14"/>
        </w:numPr>
        <w:tabs>
          <w:tab w:val="left" w:pos="1440"/>
          <w:tab w:val="left" w:pos="1800"/>
          <w:tab w:val="right" w:pos="10800"/>
        </w:tabs>
        <w:spacing w:after="0"/>
        <w:rPr>
          <w:rFonts w:ascii="Arial" w:hAnsi="Arial" w:cs="Arial"/>
        </w:rPr>
      </w:pPr>
      <w:r w:rsidRPr="4508BD41" w:rsidR="0033130C">
        <w:rPr>
          <w:rFonts w:ascii="Arial" w:hAnsi="Arial" w:cs="Arial"/>
        </w:rPr>
        <w:t xml:space="preserve">Upper Valley Child Advocacy Center </w:t>
      </w:r>
      <w:r>
        <w:tab/>
      </w:r>
      <w:r w:rsidRPr="4508BD41" w:rsidR="0033130C">
        <w:rPr>
          <w:rFonts w:ascii="Arial" w:hAnsi="Arial" w:cs="Arial"/>
        </w:rPr>
        <w:t>Ashley Stallings</w:t>
      </w:r>
    </w:p>
    <w:p w:rsidR="506B59F8" w:rsidP="4508BD41" w:rsidRDefault="506B59F8" w14:paraId="4765F651" w14:textId="63EF5434">
      <w:pPr>
        <w:pStyle w:val="Normal"/>
        <w:tabs>
          <w:tab w:val="left" w:leader="none" w:pos="1440"/>
          <w:tab w:val="left" w:leader="none" w:pos="1800"/>
          <w:tab w:val="right" w:leader="none" w:pos="10800"/>
        </w:tabs>
        <w:spacing w:after="0"/>
        <w:ind w:left="1440" w:firstLine="720"/>
        <w:rPr>
          <w:rFonts w:ascii="Arial" w:hAnsi="Arial" w:cs="Arial"/>
          <w:color w:val="FF0000"/>
        </w:rPr>
      </w:pPr>
      <w:r w:rsidRPr="4508BD41" w:rsidR="506B59F8">
        <w:rPr>
          <w:rFonts w:ascii="Arial" w:hAnsi="Arial" w:eastAsia="Arial" w:cs="Arial"/>
          <w:color w:val="FF0000"/>
        </w:rPr>
        <w:t>Deployed mobile trailer 3x this month</w:t>
      </w:r>
      <w:r w:rsidRPr="4508BD41" w:rsidR="29DB684F">
        <w:rPr>
          <w:rFonts w:ascii="Arial" w:hAnsi="Arial" w:eastAsia="Arial" w:cs="Arial"/>
          <w:color w:val="FF0000"/>
        </w:rPr>
        <w:t xml:space="preserve">, took trailer to Clark County to </w:t>
      </w:r>
      <w:r w:rsidRPr="4508BD41" w:rsidR="2D0796F4">
        <w:rPr>
          <w:rFonts w:ascii="Arial" w:hAnsi="Arial" w:eastAsia="Arial" w:cs="Arial"/>
          <w:color w:val="FF0000"/>
        </w:rPr>
        <w:t>do a tour</w:t>
      </w:r>
      <w:r w:rsidRPr="4508BD41" w:rsidR="29DB684F">
        <w:rPr>
          <w:rFonts w:ascii="Arial" w:hAnsi="Arial" w:eastAsia="Arial" w:cs="Arial"/>
          <w:color w:val="FF0000"/>
        </w:rPr>
        <w:t>,</w:t>
      </w:r>
      <w:r w:rsidRPr="4508BD41" w:rsidR="29DB684F">
        <w:rPr>
          <w:rFonts w:ascii="Arial" w:hAnsi="Arial" w:eastAsia="Arial" w:cs="Arial"/>
          <w:color w:val="FF0000"/>
        </w:rPr>
        <w:t xml:space="preserve"> HOPE training: focusing on ACES and other s</w:t>
      </w:r>
      <w:r w:rsidRPr="4508BD41" w:rsidR="416C29B5">
        <w:rPr>
          <w:rFonts w:ascii="Arial" w:hAnsi="Arial" w:eastAsia="Arial" w:cs="Arial"/>
          <w:color w:val="FF0000"/>
        </w:rPr>
        <w:t>trengths</w:t>
      </w:r>
      <w:r w:rsidRPr="4508BD41" w:rsidR="29DB684F">
        <w:rPr>
          <w:rFonts w:ascii="Arial" w:hAnsi="Arial" w:eastAsia="Arial" w:cs="Arial"/>
          <w:color w:val="FF0000"/>
        </w:rPr>
        <w:t xml:space="preserve"> 10</w:t>
      </w:r>
      <w:r w:rsidRPr="4508BD41" w:rsidR="2E2996DE">
        <w:rPr>
          <w:rFonts w:ascii="Arial" w:hAnsi="Arial" w:eastAsia="Arial" w:cs="Arial"/>
          <w:color w:val="FF0000"/>
        </w:rPr>
        <w:t>-11:30,</w:t>
      </w:r>
      <w:r w:rsidRPr="4508BD41" w:rsidR="29DB684F">
        <w:rPr>
          <w:rFonts w:ascii="Arial" w:hAnsi="Arial" w:eastAsia="Arial" w:cs="Arial"/>
          <w:color w:val="FF0000"/>
        </w:rPr>
        <w:t xml:space="preserve"> Nov </w:t>
      </w:r>
      <w:r w:rsidRPr="4508BD41" w:rsidR="006CD4D9">
        <w:rPr>
          <w:rFonts w:ascii="Arial" w:hAnsi="Arial" w:eastAsia="Arial" w:cs="Arial"/>
          <w:color w:val="FF0000"/>
        </w:rPr>
        <w:t>9th</w:t>
      </w:r>
      <w:r>
        <w:tab/>
      </w:r>
      <w:r>
        <w:tab/>
      </w:r>
    </w:p>
    <w:p w:rsidRPr="00FE3011" w:rsidR="0033130C" w:rsidP="0033130C" w:rsidRDefault="0033130C" w14:paraId="10F9FAA8" w14:textId="7B81A01E">
      <w:pPr>
        <w:pStyle w:val="ListParagraph"/>
        <w:numPr>
          <w:ilvl w:val="0"/>
          <w:numId w:val="14"/>
        </w:numPr>
        <w:tabs>
          <w:tab w:val="left" w:pos="1440"/>
          <w:tab w:val="left" w:pos="1800"/>
          <w:tab w:val="right" w:pos="10800"/>
        </w:tabs>
        <w:spacing w:after="0"/>
        <w:rPr>
          <w:rFonts w:ascii="Arial" w:hAnsi="Arial" w:cs="Arial"/>
        </w:rPr>
      </w:pPr>
      <w:r w:rsidRPr="4508BD41" w:rsidR="0033130C">
        <w:rPr>
          <w:rFonts w:ascii="Arial" w:hAnsi="Arial" w:cs="Arial"/>
        </w:rPr>
        <w:t>Other Community Partner Updates</w:t>
      </w:r>
    </w:p>
    <w:p w:rsidRPr="00FE3011" w:rsidR="0033130C" w:rsidP="4508BD41" w:rsidRDefault="0033130C" w14:paraId="24E94236" w14:textId="3498FCC1">
      <w:pPr>
        <w:pStyle w:val="Normal"/>
        <w:tabs>
          <w:tab w:val="left" w:pos="1440"/>
          <w:tab w:val="left" w:pos="1800"/>
          <w:tab w:val="right" w:pos="10800"/>
        </w:tabs>
        <w:spacing w:after="0"/>
        <w:ind w:left="1440" w:firstLine="720"/>
        <w:rPr>
          <w:rFonts w:ascii="Arial" w:hAnsi="Arial" w:cs="Arial"/>
          <w:color w:val="000000" w:themeColor="text1" w:themeTint="FF" w:themeShade="FF"/>
        </w:rPr>
      </w:pPr>
      <w:r w:rsidRPr="4508BD41" w:rsidR="28053121">
        <w:rPr>
          <w:rFonts w:ascii="Arial" w:hAnsi="Arial" w:cs="Arial"/>
          <w:color w:val="FF0000"/>
        </w:rPr>
        <w:t>Share SPARC info</w:t>
      </w:r>
      <w:r>
        <w:tab/>
      </w:r>
    </w:p>
    <w:p w:rsidRPr="00CF280E" w:rsidR="00A26215" w:rsidP="0033130C" w:rsidRDefault="0033130C" w14:paraId="76AD0388" w14:textId="239DDDD2">
      <w:pPr>
        <w:tabs>
          <w:tab w:val="left" w:pos="1440"/>
          <w:tab w:val="left" w:pos="1800"/>
          <w:tab w:val="right" w:pos="10800"/>
        </w:tabs>
        <w:spacing w:after="0"/>
        <w:rPr>
          <w:rFonts w:ascii="Arial" w:hAnsi="Arial" w:eastAsia="Quattrocento Sans" w:cs="Arial"/>
        </w:rPr>
      </w:pPr>
      <w:r>
        <w:rPr>
          <w:rFonts w:ascii="Arial" w:hAnsi="Arial" w:cs="Arial"/>
        </w:rPr>
        <w:tab/>
      </w:r>
      <w:r w:rsidR="0033130C">
        <w:rPr>
          <w:rFonts w:ascii="Arial" w:hAnsi="Arial" w:cs="Arial"/>
          <w:color w:val="FF0000"/>
        </w:rPr>
        <w:t xml:space="preserve">ACTION ITEM </w:t>
      </w:r>
      <w:r w:rsidR="0033130C">
        <w:rPr>
          <w:rFonts w:ascii="Arial" w:hAnsi="Arial" w:cs="Arial"/>
        </w:rPr>
        <w:t xml:space="preserve">| How to Move forward with Community Partner </w:t>
      </w:r>
      <w:r w:rsidR="0033130C">
        <w:rPr>
          <w:rFonts w:ascii="Arial" w:hAnsi="Arial" w:cs="Arial"/>
        </w:rPr>
        <w:t>Updates</w:t>
      </w:r>
      <w:r w:rsidRPr="008B79DC" w:rsidR="00641E0D">
        <w:rPr>
          <w:rFonts w:ascii="Arial" w:hAnsi="Arial" w:cs="Arial"/>
          <w:b/>
          <w:color w:val="FF0000"/>
        </w:rPr>
        <w:tab/>
      </w:r>
      <w:r w:rsidRPr="4508BD41" w:rsidR="00FD53C9">
        <w:rPr>
          <w:rFonts w:ascii="Arial" w:hAnsi="Arial" w:cs="Arial"/>
        </w:rPr>
        <w:t>Teriann</w:t>
      </w:r>
      <w:r w:rsidRPr="4508BD41" w:rsidR="00FD53C9">
        <w:rPr>
          <w:rFonts w:ascii="Arial" w:hAnsi="Arial" w:cs="Arial"/>
        </w:rPr>
        <w:t xml:space="preserve"> Ness-Parker</w:t>
      </w:r>
      <w:r w:rsidRPr="4508BD41" w:rsidR="00641E0D">
        <w:rPr>
          <w:rFonts w:ascii="Arial" w:hAnsi="Arial" w:cs="Arial"/>
        </w:rPr>
        <w:t xml:space="preserve"> </w:t>
      </w:r>
    </w:p>
    <w:p w:rsidR="098A4E10" w:rsidP="4508BD41" w:rsidRDefault="098A4E10" w14:paraId="7ABD2380" w14:textId="571E6192">
      <w:pPr>
        <w:pStyle w:val="Normal"/>
        <w:tabs>
          <w:tab w:val="left" w:leader="none" w:pos="1440"/>
          <w:tab w:val="left" w:leader="none" w:pos="1800"/>
          <w:tab w:val="right" w:leader="none" w:pos="10800"/>
        </w:tabs>
        <w:spacing w:after="0"/>
        <w:rPr>
          <w:rFonts w:ascii="Arial" w:hAnsi="Arial" w:cs="Arial"/>
          <w:color w:val="FF0000"/>
        </w:rPr>
      </w:pPr>
      <w:r w:rsidRPr="4508BD41" w:rsidR="4FD1CB86">
        <w:rPr>
          <w:rFonts w:ascii="Arial" w:hAnsi="Arial" w:cs="Arial"/>
          <w:color w:val="FF0000"/>
        </w:rPr>
        <w:t xml:space="preserve">Teriann shared </w:t>
      </w:r>
      <w:r w:rsidRPr="4508BD41" w:rsidR="4FD1CB86">
        <w:rPr>
          <w:rFonts w:ascii="Arial" w:hAnsi="Arial" w:cs="Arial"/>
          <w:color w:val="FF0000"/>
        </w:rPr>
        <w:t>screen</w:t>
      </w:r>
      <w:r w:rsidRPr="4508BD41" w:rsidR="4FD1CB86">
        <w:rPr>
          <w:rFonts w:ascii="Arial" w:hAnsi="Arial" w:cs="Arial"/>
          <w:color w:val="FF0000"/>
        </w:rPr>
        <w:t xml:space="preserve"> on how to get to the Community Partner Updates Form on </w:t>
      </w:r>
      <w:r w:rsidRPr="4508BD41" w:rsidR="4FD1CB86">
        <w:rPr>
          <w:rFonts w:ascii="Arial" w:hAnsi="Arial" w:cs="Arial"/>
          <w:color w:val="FF0000"/>
        </w:rPr>
        <w:t>EIPH</w:t>
      </w:r>
      <w:r w:rsidRPr="4508BD41" w:rsidR="4FD1CB86">
        <w:rPr>
          <w:rFonts w:ascii="Arial" w:hAnsi="Arial" w:cs="Arial"/>
          <w:color w:val="FF0000"/>
        </w:rPr>
        <w:t xml:space="preserve"> website. </w:t>
      </w:r>
      <w:r w:rsidRPr="4508BD41" w:rsidR="6C3D4640">
        <w:rPr>
          <w:rFonts w:ascii="Arial" w:hAnsi="Arial" w:cs="Arial"/>
          <w:color w:val="FF0000"/>
        </w:rPr>
        <w:t>Dave shares he likes the form’s use. If we can give time</w:t>
      </w:r>
      <w:r w:rsidRPr="4508BD41" w:rsidR="57D8B37F">
        <w:rPr>
          <w:rFonts w:ascii="Arial" w:hAnsi="Arial" w:cs="Arial"/>
          <w:color w:val="FF0000"/>
        </w:rPr>
        <w:t xml:space="preserve"> to those in attendance and </w:t>
      </w:r>
      <w:r w:rsidRPr="4508BD41" w:rsidR="57D8B37F">
        <w:rPr>
          <w:rFonts w:ascii="Arial" w:hAnsi="Arial" w:cs="Arial"/>
          <w:color w:val="FF0000"/>
        </w:rPr>
        <w:t>maybe just</w:t>
      </w:r>
      <w:r w:rsidRPr="4508BD41" w:rsidR="57D8B37F">
        <w:rPr>
          <w:rFonts w:ascii="Arial" w:hAnsi="Arial" w:cs="Arial"/>
          <w:color w:val="FF0000"/>
        </w:rPr>
        <w:t xml:space="preserve"> </w:t>
      </w:r>
      <w:r w:rsidRPr="4508BD41" w:rsidR="57D8B37F">
        <w:rPr>
          <w:rFonts w:ascii="Arial" w:hAnsi="Arial" w:cs="Arial"/>
          <w:color w:val="FF0000"/>
        </w:rPr>
        <w:t>utilize</w:t>
      </w:r>
      <w:r w:rsidRPr="4508BD41" w:rsidR="57D8B37F">
        <w:rPr>
          <w:rFonts w:ascii="Arial" w:hAnsi="Arial" w:cs="Arial"/>
          <w:color w:val="FF0000"/>
        </w:rPr>
        <w:t xml:space="preserve"> the form for those individuals for those who cannot attend the meeting. Sylvia shared </w:t>
      </w:r>
      <w:r w:rsidRPr="4508BD41" w:rsidR="57D8B37F">
        <w:rPr>
          <w:rFonts w:ascii="Arial" w:hAnsi="Arial" w:cs="Arial"/>
          <w:color w:val="FF0000"/>
        </w:rPr>
        <w:t>same</w:t>
      </w:r>
      <w:r w:rsidRPr="4508BD41" w:rsidR="57D8B37F">
        <w:rPr>
          <w:rFonts w:ascii="Arial" w:hAnsi="Arial" w:cs="Arial"/>
          <w:color w:val="FF0000"/>
        </w:rPr>
        <w:t xml:space="preserve"> opinions, keeping the </w:t>
      </w:r>
      <w:r w:rsidRPr="4508BD41" w:rsidR="57D8B37F">
        <w:rPr>
          <w:rFonts w:ascii="Arial" w:hAnsi="Arial" w:cs="Arial"/>
          <w:color w:val="FF0000"/>
        </w:rPr>
        <w:t>form</w:t>
      </w:r>
      <w:r w:rsidRPr="4508BD41" w:rsidR="57D8B37F">
        <w:rPr>
          <w:rFonts w:ascii="Arial" w:hAnsi="Arial" w:cs="Arial"/>
          <w:color w:val="FF0000"/>
        </w:rPr>
        <w:t xml:space="preserve"> and using it for those </w:t>
      </w:r>
      <w:r w:rsidRPr="4508BD41" w:rsidR="24FFC730">
        <w:rPr>
          <w:rFonts w:ascii="Arial" w:hAnsi="Arial" w:cs="Arial"/>
          <w:color w:val="FF0000"/>
        </w:rPr>
        <w:t>who are not able to attend but still want to share their info. Katie s</w:t>
      </w:r>
      <w:r w:rsidRPr="4508BD41" w:rsidR="37AF583A">
        <w:rPr>
          <w:rFonts w:ascii="Arial" w:hAnsi="Arial" w:cs="Arial"/>
          <w:color w:val="FF0000"/>
        </w:rPr>
        <w:t xml:space="preserve">hares that </w:t>
      </w:r>
      <w:r w:rsidRPr="4508BD41" w:rsidR="323BBCA2">
        <w:rPr>
          <w:rFonts w:ascii="Arial" w:hAnsi="Arial" w:cs="Arial"/>
          <w:color w:val="FF0000"/>
        </w:rPr>
        <w:t xml:space="preserve">across the state she has found </w:t>
      </w:r>
      <w:r w:rsidRPr="4508BD41" w:rsidR="37AF583A">
        <w:rPr>
          <w:rFonts w:ascii="Arial" w:hAnsi="Arial" w:cs="Arial"/>
          <w:color w:val="FF0000"/>
        </w:rPr>
        <w:t xml:space="preserve">they have a shared Document that anyone could access to be able to add and change the info on the document and anyone can access it. It is a live document </w:t>
      </w:r>
      <w:r w:rsidRPr="4508BD41" w:rsidR="37AF583A">
        <w:rPr>
          <w:rFonts w:ascii="Arial" w:hAnsi="Arial" w:cs="Arial"/>
          <w:color w:val="FF0000"/>
        </w:rPr>
        <w:t>that</w:t>
      </w:r>
      <w:r w:rsidRPr="4508BD41" w:rsidR="40B2E04E">
        <w:rPr>
          <w:rFonts w:ascii="Arial" w:hAnsi="Arial" w:cs="Arial"/>
          <w:color w:val="FF0000"/>
        </w:rPr>
        <w:t xml:space="preserve"> </w:t>
      </w:r>
      <w:r w:rsidRPr="4508BD41" w:rsidR="37AF583A">
        <w:rPr>
          <w:rFonts w:ascii="Arial" w:hAnsi="Arial" w:cs="Arial"/>
          <w:color w:val="FF0000"/>
        </w:rPr>
        <w:t>it</w:t>
      </w:r>
      <w:r w:rsidRPr="4508BD41" w:rsidR="37AF583A">
        <w:rPr>
          <w:rFonts w:ascii="Arial" w:hAnsi="Arial" w:cs="Arial"/>
          <w:color w:val="FF0000"/>
        </w:rPr>
        <w:t xml:space="preserve"> is updated as you go.</w:t>
      </w:r>
      <w:r w:rsidRPr="4508BD41" w:rsidR="01A5E201">
        <w:rPr>
          <w:rFonts w:ascii="Arial" w:hAnsi="Arial" w:cs="Arial"/>
          <w:color w:val="FF0000"/>
        </w:rPr>
        <w:t xml:space="preserve"> </w:t>
      </w:r>
    </w:p>
    <w:p w:rsidR="4508BD41" w:rsidP="4508BD41" w:rsidRDefault="4508BD41" w14:paraId="6558D1FD" w14:textId="58A345B5">
      <w:pPr>
        <w:pStyle w:val="Normal"/>
        <w:tabs>
          <w:tab w:val="left" w:leader="none" w:pos="1440"/>
          <w:tab w:val="left" w:leader="none" w:pos="1800"/>
          <w:tab w:val="right" w:leader="none" w:pos="10800"/>
        </w:tabs>
        <w:spacing w:after="0"/>
        <w:rPr>
          <w:rFonts w:ascii="Arial" w:hAnsi="Arial" w:cs="Arial"/>
          <w:color w:val="FF0000"/>
        </w:rPr>
      </w:pPr>
    </w:p>
    <w:p w:rsidR="01A5E201" w:rsidP="4508BD41" w:rsidRDefault="01A5E201" w14:paraId="59F4787E" w14:textId="64A5A92D">
      <w:pPr>
        <w:pStyle w:val="Normal"/>
        <w:tabs>
          <w:tab w:val="left" w:leader="none" w:pos="1440"/>
          <w:tab w:val="left" w:leader="none" w:pos="1800"/>
          <w:tab w:val="right" w:leader="none" w:pos="10800"/>
        </w:tabs>
        <w:spacing w:after="0"/>
        <w:rPr>
          <w:rFonts w:ascii="Arial" w:hAnsi="Arial" w:cs="Arial"/>
          <w:color w:val="FF0000"/>
        </w:rPr>
      </w:pPr>
      <w:r w:rsidRPr="4508BD41" w:rsidR="01A5E201">
        <w:rPr>
          <w:rFonts w:ascii="Arial" w:hAnsi="Arial" w:cs="Arial"/>
          <w:color w:val="FF0000"/>
        </w:rPr>
        <w:t xml:space="preserve">The group decided to </w:t>
      </w:r>
      <w:r w:rsidRPr="4508BD41" w:rsidR="55BDFCB9">
        <w:rPr>
          <w:rFonts w:ascii="Arial" w:hAnsi="Arial" w:cs="Arial"/>
          <w:color w:val="FF0000"/>
        </w:rPr>
        <w:t>table the decision until next month</w:t>
      </w:r>
    </w:p>
    <w:p w:rsidRPr="008B79DC" w:rsidR="00641E0D" w:rsidP="00641E0D" w:rsidRDefault="00641E0D" w14:paraId="12FE18D6" w14:textId="77777777">
      <w:pPr>
        <w:tabs>
          <w:tab w:val="left" w:pos="1440"/>
          <w:tab w:val="left" w:pos="1800"/>
          <w:tab w:val="right" w:pos="10800"/>
        </w:tabs>
        <w:spacing w:after="0"/>
        <w:rPr>
          <w:rFonts w:ascii="Arial" w:hAnsi="Arial" w:cs="Arial"/>
        </w:rPr>
      </w:pPr>
    </w:p>
    <w:p w:rsidRPr="00CF280E" w:rsidR="00495085" w:rsidP="00FD53C9" w:rsidRDefault="00641E0D" w14:paraId="303161CC" w14:textId="0B04942C">
      <w:pPr>
        <w:tabs>
          <w:tab w:val="left" w:pos="1440"/>
          <w:tab w:val="left" w:pos="1800"/>
          <w:tab w:val="right" w:pos="10800"/>
        </w:tabs>
        <w:spacing w:after="0"/>
        <w:rPr>
          <w:rFonts w:ascii="Arial" w:hAnsi="Arial" w:eastAsia="Quattrocento Sans" w:cs="Arial"/>
        </w:rPr>
      </w:pPr>
      <w:r w:rsidRPr="291B5E8A" w:rsidR="00641E0D">
        <w:rPr>
          <w:rFonts w:ascii="Arial" w:hAnsi="Arial" w:cs="Arial"/>
        </w:rPr>
        <w:t>1</w:t>
      </w:r>
      <w:r w:rsidRPr="291B5E8A" w:rsidR="00B27218">
        <w:rPr>
          <w:rFonts w:ascii="Arial" w:hAnsi="Arial" w:cs="Arial"/>
        </w:rPr>
        <w:t>0:</w:t>
      </w:r>
      <w:r w:rsidRPr="291B5E8A" w:rsidR="008D5A7F">
        <w:rPr>
          <w:rFonts w:ascii="Arial" w:hAnsi="Arial" w:cs="Arial"/>
        </w:rPr>
        <w:t>5</w:t>
      </w:r>
      <w:r w:rsidRPr="291B5E8A" w:rsidR="1F937771">
        <w:rPr>
          <w:rFonts w:ascii="Arial" w:hAnsi="Arial" w:cs="Arial"/>
        </w:rPr>
        <w:t>0</w:t>
      </w:r>
      <w:r w:rsidRPr="291B5E8A" w:rsidR="00B27218">
        <w:rPr>
          <w:rFonts w:ascii="Arial" w:hAnsi="Arial" w:cs="Arial"/>
        </w:rPr>
        <w:t xml:space="preserve"> AM</w:t>
      </w:r>
      <w:r>
        <w:tab/>
      </w:r>
      <w:r w:rsidRPr="291B5E8A" w:rsidR="00FD53C9">
        <w:rPr>
          <w:rFonts w:ascii="Arial" w:hAnsi="Arial" w:cs="Arial"/>
        </w:rPr>
        <w:t>5</w:t>
      </w:r>
      <w:r w:rsidRPr="291B5E8A" w:rsidR="00641E0D">
        <w:rPr>
          <w:rFonts w:ascii="Arial" w:hAnsi="Arial" w:cs="Arial"/>
        </w:rPr>
        <w:t xml:space="preserve">. </w:t>
      </w:r>
      <w:r w:rsidRPr="291B5E8A" w:rsidR="00CF280E">
        <w:rPr>
          <w:rFonts w:ascii="Arial" w:hAnsi="Arial" w:cs="Arial"/>
        </w:rPr>
        <w:t xml:space="preserve"> </w:t>
      </w:r>
      <w:r>
        <w:tab/>
      </w:r>
      <w:r w:rsidRPr="291B5E8A" w:rsidR="0033130C">
        <w:rPr>
          <w:rFonts w:ascii="Arial" w:hAnsi="Arial" w:eastAsia="Quattrocento Sans" w:cs="Arial"/>
        </w:rPr>
        <w:t xml:space="preserve">Children’s Legislation </w:t>
      </w:r>
      <w:r>
        <w:tab/>
      </w:r>
      <w:r w:rsidRPr="291B5E8A" w:rsidR="00FD53C9">
        <w:rPr>
          <w:rFonts w:ascii="Arial" w:hAnsi="Arial" w:cs="Arial"/>
        </w:rPr>
        <w:t>Teriann Ness-Parker</w:t>
      </w:r>
    </w:p>
    <w:p w:rsidRPr="008B79DC" w:rsidR="006E35AE" w:rsidP="4508BD41" w:rsidRDefault="006E35AE" w14:paraId="7FDC1E59" w14:textId="17DCD0CF">
      <w:pPr>
        <w:tabs>
          <w:tab w:val="left" w:pos="1440"/>
          <w:tab w:val="left" w:pos="1800"/>
          <w:tab w:val="right" w:pos="10800"/>
        </w:tabs>
        <w:spacing w:after="0"/>
        <w:rPr>
          <w:rFonts w:ascii="Arial" w:hAnsi="Arial" w:cs="Arial"/>
          <w:color w:val="FF0000"/>
        </w:rPr>
      </w:pPr>
      <w:r w:rsidRPr="4508BD41" w:rsidR="171B82DD">
        <w:rPr>
          <w:rFonts w:ascii="Arial" w:hAnsi="Arial" w:cs="Arial"/>
          <w:color w:val="FF0000"/>
        </w:rPr>
        <w:t>No input</w:t>
      </w:r>
    </w:p>
    <w:p w:rsidR="006E35AE" w:rsidP="4508BD41" w:rsidRDefault="006E35AE" w14:paraId="7AD793FC" w14:textId="328F2807">
      <w:pPr>
        <w:spacing w:after="209"/>
        <w:ind w:right="5"/>
        <w:rPr>
          <w:rFonts w:ascii="Arial" w:hAnsi="Arial" w:cs="Arial"/>
          <w:color w:val="FF0000"/>
        </w:rPr>
      </w:pPr>
      <w:r w:rsidRPr="4508BD41" w:rsidR="006E35AE">
        <w:rPr>
          <w:rFonts w:ascii="Arial" w:hAnsi="Arial" w:cs="Arial"/>
        </w:rPr>
        <w:t>1</w:t>
      </w:r>
      <w:r w:rsidRPr="4508BD41" w:rsidR="006E35AE">
        <w:rPr>
          <w:rFonts w:ascii="Arial" w:hAnsi="Arial" w:cs="Arial"/>
        </w:rPr>
        <w:t>0:55 AM</w:t>
      </w:r>
      <w:r>
        <w:tab/>
      </w:r>
      <w:r w:rsidRPr="4508BD41" w:rsidR="00C51902">
        <w:rPr>
          <w:rFonts w:ascii="Arial" w:hAnsi="Arial" w:cs="Arial"/>
        </w:rPr>
        <w:t>6.</w:t>
      </w:r>
      <w:r w:rsidRPr="4508BD41" w:rsidR="0033130C">
        <w:rPr>
          <w:rFonts w:ascii="Arial" w:hAnsi="Arial" w:cs="Arial"/>
        </w:rPr>
        <w:t xml:space="preserve"> </w:t>
      </w:r>
      <w:r w:rsidRPr="4508BD41" w:rsidR="0033130C">
        <w:rPr>
          <w:rFonts w:ascii="Arial" w:hAnsi="Arial" w:eastAsia="Quattrocento Sans" w:cs="Arial"/>
        </w:rPr>
        <w:t>Identifying &amp; Discussing Resolutions for Youth Gaps &amp; Needs</w:t>
      </w:r>
      <w:r>
        <w:tab/>
      </w:r>
      <w:r w:rsidRPr="4508BD41" w:rsidR="00CF280E">
        <w:rPr>
          <w:rFonts w:ascii="Quattrocento Sans" w:hAnsi="Quattrocento Sans" w:eastAsia="Quattrocento Sans" w:cs="Quattrocento Sans"/>
          <w:b w:val="1"/>
          <w:bCs w:val="1"/>
          <w:color w:val="FF0000"/>
          <w:sz w:val="28"/>
          <w:szCs w:val="28"/>
        </w:rPr>
        <w:t xml:space="preserve">  </w:t>
      </w:r>
      <w:r w:rsidRPr="4508BD41" w:rsidR="006E35AE">
        <w:rPr>
          <w:rFonts w:ascii="Quattrocento Sans" w:hAnsi="Quattrocento Sans" w:eastAsia="Quattrocento Sans" w:cs="Quattrocento Sans"/>
          <w:b w:val="1"/>
          <w:bCs w:val="1"/>
          <w:color w:val="FF0000"/>
          <w:sz w:val="28"/>
          <w:szCs w:val="28"/>
        </w:rPr>
        <w:t xml:space="preserve">       </w:t>
      </w:r>
      <w:r w:rsidRPr="4508BD41" w:rsidR="006E35AE">
        <w:rPr>
          <w:rFonts w:ascii="Arial" w:hAnsi="Arial" w:cs="Arial"/>
        </w:rPr>
        <w:t xml:space="preserve"> </w:t>
      </w:r>
      <w:r w:rsidRPr="4508BD41" w:rsidR="00CF280E">
        <w:rPr>
          <w:rFonts w:ascii="Arial" w:hAnsi="Arial" w:cs="Arial"/>
        </w:rPr>
        <w:t xml:space="preserve">  </w:t>
      </w:r>
      <w:r w:rsidRPr="4508BD41" w:rsidR="006E35AE">
        <w:rPr>
          <w:rFonts w:ascii="Arial" w:hAnsi="Arial" w:cs="Arial"/>
        </w:rPr>
        <w:t>Teriann Ness-Parker</w:t>
      </w:r>
      <w:r>
        <w:br/>
      </w:r>
      <w:r>
        <w:tab/>
      </w:r>
      <w:r>
        <w:tab/>
      </w:r>
      <w:r w:rsidRPr="4508BD41" w:rsidR="3E596A1D">
        <w:rPr>
          <w:rFonts w:ascii="Arial" w:hAnsi="Arial" w:cs="Arial"/>
          <w:color w:val="FF0000"/>
        </w:rPr>
        <w:t xml:space="preserve">Katie’s group filling the need of Pediatric Mental Health </w:t>
      </w:r>
      <w:r w:rsidRPr="4508BD41" w:rsidR="3E596A1D">
        <w:rPr>
          <w:rFonts w:ascii="Arial" w:hAnsi="Arial" w:cs="Arial"/>
          <w:color w:val="FF0000"/>
        </w:rPr>
        <w:t>NEeds</w:t>
      </w:r>
      <w:r w:rsidRPr="4508BD41" w:rsidR="3E596A1D">
        <w:rPr>
          <w:rFonts w:ascii="Arial" w:hAnsi="Arial" w:cs="Arial"/>
          <w:color w:val="FF0000"/>
        </w:rPr>
        <w:t xml:space="preserve">, Ashley filling a need of the mobile unit visiting </w:t>
      </w:r>
      <w:r w:rsidRPr="4508BD41" w:rsidR="22E5106A">
        <w:rPr>
          <w:rFonts w:ascii="Arial" w:hAnsi="Arial" w:cs="Arial"/>
          <w:color w:val="FF0000"/>
        </w:rPr>
        <w:t>rural areas</w:t>
      </w:r>
    </w:p>
    <w:p w:rsidR="00B82E25" w:rsidP="4508BD41" w:rsidRDefault="00641E0D" w14:paraId="382B1038" w14:textId="73C58BFA">
      <w:pPr>
        <w:tabs>
          <w:tab w:val="left" w:pos="1440"/>
          <w:tab w:val="left" w:pos="1800"/>
          <w:tab w:val="right" w:pos="10800"/>
        </w:tabs>
        <w:spacing w:after="0"/>
        <w:rPr>
          <w:rFonts w:ascii="Arial" w:hAnsi="Arial" w:cs="Arial"/>
          <w:color w:val="FF0000"/>
        </w:rPr>
      </w:pPr>
      <w:r w:rsidRPr="4508BD41" w:rsidR="00641E0D">
        <w:rPr>
          <w:rFonts w:ascii="Arial" w:hAnsi="Arial" w:cs="Arial"/>
        </w:rPr>
        <w:t>1</w:t>
      </w:r>
      <w:r w:rsidRPr="4508BD41" w:rsidR="00B27218">
        <w:rPr>
          <w:rFonts w:ascii="Arial" w:hAnsi="Arial" w:cs="Arial"/>
        </w:rPr>
        <w:t>1:00 AM</w:t>
      </w:r>
      <w:r>
        <w:tab/>
      </w:r>
      <w:r w:rsidRPr="4508BD41" w:rsidR="00FC3883">
        <w:rPr>
          <w:rFonts w:ascii="Arial" w:hAnsi="Arial" w:cs="Arial"/>
        </w:rPr>
        <w:t>7</w:t>
      </w:r>
      <w:r w:rsidRPr="4508BD41" w:rsidR="00641E0D">
        <w:rPr>
          <w:rFonts w:ascii="Arial" w:hAnsi="Arial" w:cs="Arial"/>
        </w:rPr>
        <w:t>.</w:t>
      </w:r>
      <w:r>
        <w:tab/>
      </w:r>
      <w:r w:rsidRPr="4508BD41" w:rsidR="0033130C">
        <w:rPr>
          <w:rFonts w:ascii="Arial" w:hAnsi="Arial" w:eastAsia="Quattrocento Sans" w:cs="Arial"/>
        </w:rPr>
        <w:t>Ideas for Regional Trainings</w:t>
      </w:r>
      <w:r w:rsidRPr="4508BD41" w:rsidR="0033130C">
        <w:rPr>
          <w:rFonts w:ascii="Arial" w:hAnsi="Arial" w:cs="Arial"/>
        </w:rPr>
        <w:t xml:space="preserve">   </w:t>
      </w:r>
      <w:r>
        <w:tab/>
      </w:r>
      <w:r w:rsidRPr="4508BD41" w:rsidR="00FD53C9">
        <w:rPr>
          <w:rFonts w:ascii="Arial" w:hAnsi="Arial" w:cs="Arial"/>
        </w:rPr>
        <w:t>Teriann Ness-Parker</w:t>
      </w:r>
      <w:r>
        <w:br/>
      </w:r>
      <w:r>
        <w:tab/>
      </w:r>
      <w:r w:rsidRPr="4508BD41" w:rsidR="596F1163">
        <w:rPr>
          <w:rFonts w:ascii="Arial" w:hAnsi="Arial" w:cs="Arial"/>
          <w:color w:val="FF0000"/>
        </w:rPr>
        <w:t>No input</w:t>
      </w:r>
    </w:p>
    <w:p w:rsidR="000C52D7" w:rsidP="00641E0D" w:rsidRDefault="000C52D7" w14:paraId="514FEE23" w14:textId="77777777">
      <w:pPr>
        <w:tabs>
          <w:tab w:val="left" w:pos="1440"/>
          <w:tab w:val="left" w:pos="1800"/>
          <w:tab w:val="right" w:pos="10800"/>
        </w:tabs>
        <w:spacing w:after="0"/>
        <w:rPr>
          <w:rFonts w:ascii="Arial" w:hAnsi="Arial" w:cs="Arial"/>
        </w:rPr>
      </w:pPr>
    </w:p>
    <w:p w:rsidR="00287F19" w:rsidP="4508BD41" w:rsidRDefault="00641E0D" w14:paraId="2B8C6994" w14:textId="51148A8F">
      <w:pPr>
        <w:tabs>
          <w:tab w:val="left" w:pos="1440"/>
          <w:tab w:val="left" w:pos="1800"/>
          <w:tab w:val="right" w:pos="10800"/>
        </w:tabs>
        <w:spacing w:after="0"/>
        <w:rPr>
          <w:rFonts w:ascii="Arial" w:hAnsi="Arial" w:cs="Arial"/>
          <w:color w:val="FF0000"/>
        </w:rPr>
      </w:pPr>
      <w:r w:rsidRPr="4508BD41" w:rsidR="00641E0D">
        <w:rPr>
          <w:rFonts w:ascii="Arial" w:hAnsi="Arial" w:cs="Arial"/>
        </w:rPr>
        <w:t>1</w:t>
      </w:r>
      <w:r w:rsidRPr="4508BD41" w:rsidR="00B27218">
        <w:rPr>
          <w:rFonts w:ascii="Arial" w:hAnsi="Arial" w:cs="Arial"/>
        </w:rPr>
        <w:t>1:05 A</w:t>
      </w:r>
      <w:r w:rsidRPr="4508BD41" w:rsidR="00641E0D">
        <w:rPr>
          <w:rFonts w:ascii="Arial" w:hAnsi="Arial" w:cs="Arial"/>
        </w:rPr>
        <w:t>M</w:t>
      </w:r>
      <w:r>
        <w:tab/>
      </w:r>
      <w:r w:rsidRPr="4508BD41" w:rsidR="00FC3883">
        <w:rPr>
          <w:rFonts w:ascii="Arial" w:hAnsi="Arial" w:cs="Arial"/>
        </w:rPr>
        <w:t>8</w:t>
      </w:r>
      <w:r w:rsidRPr="4508BD41" w:rsidR="00641E0D">
        <w:rPr>
          <w:rFonts w:ascii="Arial" w:hAnsi="Arial" w:cs="Arial"/>
        </w:rPr>
        <w:t xml:space="preserve">. </w:t>
      </w:r>
      <w:r>
        <w:tab/>
      </w:r>
      <w:r w:rsidRPr="4508BD41" w:rsidR="003678B2">
        <w:rPr>
          <w:rFonts w:ascii="Arial" w:hAnsi="Arial" w:eastAsia="Quattrocento Sans" w:cs="Arial"/>
        </w:rPr>
        <w:t>Youth Focused Community Announcements</w:t>
      </w:r>
      <w:r>
        <w:tab/>
      </w:r>
      <w:r w:rsidRPr="4508BD41" w:rsidR="00FD53C9">
        <w:rPr>
          <w:rFonts w:ascii="Arial" w:hAnsi="Arial" w:cs="Arial"/>
        </w:rPr>
        <w:t>Teriann Ness-Parker</w:t>
      </w:r>
      <w:r>
        <w:br/>
      </w:r>
      <w:r>
        <w:tab/>
      </w:r>
      <w:r w:rsidRPr="4508BD41" w:rsidR="22F1BA76">
        <w:rPr>
          <w:rFonts w:ascii="Arial" w:hAnsi="Arial" w:cs="Arial"/>
          <w:color w:val="FF0000"/>
        </w:rPr>
        <w:t xml:space="preserve">Brandi shared Youth Intensive outpatient program 12-17 out of EIRMC flyer to send out, no Dr </w:t>
      </w:r>
      <w:r w:rsidRPr="4508BD41" w:rsidR="22F1BA76">
        <w:rPr>
          <w:rFonts w:ascii="Arial" w:hAnsi="Arial" w:cs="Arial"/>
          <w:color w:val="FF0000"/>
        </w:rPr>
        <w:t>Referal</w:t>
      </w:r>
      <w:r w:rsidRPr="4508BD41" w:rsidR="22F1BA76">
        <w:rPr>
          <w:rFonts w:ascii="Arial" w:hAnsi="Arial" w:cs="Arial"/>
          <w:color w:val="FF0000"/>
        </w:rPr>
        <w:t xml:space="preserve"> </w:t>
      </w:r>
      <w:r w:rsidRPr="4508BD41" w:rsidR="22F1BA76">
        <w:rPr>
          <w:rFonts w:ascii="Arial" w:hAnsi="Arial" w:cs="Arial"/>
          <w:color w:val="FF0000"/>
        </w:rPr>
        <w:t>required</w:t>
      </w:r>
      <w:r w:rsidRPr="4508BD41" w:rsidR="22F1BA76">
        <w:rPr>
          <w:rFonts w:ascii="Arial" w:hAnsi="Arial" w:cs="Arial"/>
          <w:color w:val="FF0000"/>
        </w:rPr>
        <w:t xml:space="preserve">. </w:t>
      </w:r>
      <w:r w:rsidRPr="4508BD41" w:rsidR="22F1BA76">
        <w:rPr>
          <w:rFonts w:ascii="Arial" w:hAnsi="Arial" w:cs="Arial"/>
          <w:color w:val="FF0000"/>
        </w:rPr>
        <w:t>CYA</w:t>
      </w:r>
      <w:r w:rsidRPr="4508BD41" w:rsidR="22F1BA76">
        <w:rPr>
          <w:rFonts w:ascii="Arial" w:hAnsi="Arial" w:cs="Arial"/>
          <w:color w:val="FF0000"/>
        </w:rPr>
        <w:t xml:space="preserve"> Teen Trunk </w:t>
      </w:r>
      <w:r w:rsidRPr="4508BD41" w:rsidR="7E33E3FA">
        <w:rPr>
          <w:rFonts w:ascii="Arial" w:hAnsi="Arial" w:cs="Arial"/>
          <w:color w:val="FF0000"/>
        </w:rPr>
        <w:t>or Treat tonight 10/20</w:t>
      </w:r>
    </w:p>
    <w:p w:rsidRPr="001D0A0B" w:rsidR="0091088F" w:rsidP="003678B2" w:rsidRDefault="0091088F" w14:paraId="3C16021C" w14:textId="77777777">
      <w:pPr>
        <w:tabs>
          <w:tab w:val="left" w:pos="1440"/>
          <w:tab w:val="left" w:pos="1800"/>
          <w:tab w:val="right" w:pos="10800"/>
        </w:tabs>
        <w:spacing w:after="0"/>
        <w:rPr>
          <w:rFonts w:ascii="Arial" w:hAnsi="Arial" w:cs="Arial"/>
          <w:color w:val="FF0000"/>
        </w:rPr>
      </w:pPr>
    </w:p>
    <w:p w:rsidR="001D0A0B" w:rsidP="4508BD41" w:rsidRDefault="00641E0D" w14:paraId="458A9416" w14:textId="16A37BDA">
      <w:pPr>
        <w:tabs>
          <w:tab w:val="left" w:pos="1440"/>
          <w:tab w:val="left" w:pos="1800"/>
          <w:tab w:val="right" w:pos="10800"/>
        </w:tabs>
        <w:spacing w:after="200"/>
        <w:rPr>
          <w:rFonts w:ascii="Arial" w:hAnsi="Arial" w:cs="Arial"/>
          <w:color w:val="FF0000"/>
        </w:rPr>
      </w:pPr>
      <w:r w:rsidRPr="4508BD41" w:rsidR="00641E0D">
        <w:rPr>
          <w:rFonts w:ascii="Arial" w:hAnsi="Arial" w:cs="Arial"/>
        </w:rPr>
        <w:t>1</w:t>
      </w:r>
      <w:r w:rsidRPr="4508BD41" w:rsidR="00B27218">
        <w:rPr>
          <w:rFonts w:ascii="Arial" w:hAnsi="Arial" w:cs="Arial"/>
        </w:rPr>
        <w:t>1:10</w:t>
      </w:r>
      <w:r w:rsidRPr="4508BD41" w:rsidR="00641E0D">
        <w:rPr>
          <w:rFonts w:ascii="Arial" w:hAnsi="Arial" w:cs="Arial"/>
        </w:rPr>
        <w:t xml:space="preserve"> </w:t>
      </w:r>
      <w:r w:rsidRPr="4508BD41" w:rsidR="00B27218">
        <w:rPr>
          <w:rFonts w:ascii="Arial" w:hAnsi="Arial" w:cs="Arial"/>
        </w:rPr>
        <w:t>AM</w:t>
      </w:r>
      <w:r>
        <w:tab/>
      </w:r>
      <w:r w:rsidRPr="4508BD41" w:rsidR="00FC3883">
        <w:rPr>
          <w:rFonts w:ascii="Arial" w:hAnsi="Arial" w:cs="Arial"/>
        </w:rPr>
        <w:t>9</w:t>
      </w:r>
      <w:r w:rsidRPr="4508BD41" w:rsidR="00641E0D">
        <w:rPr>
          <w:rFonts w:ascii="Arial" w:hAnsi="Arial" w:cs="Arial"/>
        </w:rPr>
        <w:t>.</w:t>
      </w:r>
      <w:r>
        <w:tab/>
      </w:r>
      <w:r w:rsidRPr="4508BD41" w:rsidR="00641E0D">
        <w:rPr>
          <w:rFonts w:ascii="Arial" w:hAnsi="Arial" w:cs="Arial"/>
        </w:rPr>
        <w:t>Public Comment</w:t>
      </w:r>
      <w:r>
        <w:tab/>
      </w:r>
      <w:r w:rsidRPr="4508BD41" w:rsidR="00FD53C9">
        <w:rPr>
          <w:rFonts w:ascii="Arial" w:hAnsi="Arial" w:cs="Arial"/>
        </w:rPr>
        <w:t>Teriann Ness-Parker</w:t>
      </w:r>
      <w:r>
        <w:br/>
      </w:r>
      <w:r>
        <w:tab/>
      </w:r>
      <w:r w:rsidRPr="4508BD41" w:rsidR="6A988882">
        <w:rPr>
          <w:rFonts w:ascii="Arial" w:hAnsi="Arial" w:cs="Arial"/>
          <w:color w:val="FF0000"/>
        </w:rPr>
        <w:t>No input</w:t>
      </w:r>
    </w:p>
    <w:p w:rsidRPr="00287F19" w:rsidR="00287F19" w:rsidP="00B27218" w:rsidRDefault="00641E0D" w14:paraId="7C8B3C48" w14:textId="0FB23CAE">
      <w:pPr>
        <w:tabs>
          <w:tab w:val="left" w:pos="1440"/>
          <w:tab w:val="left" w:pos="1890"/>
          <w:tab w:val="left" w:pos="1980"/>
        </w:tabs>
        <w:spacing w:after="360"/>
        <w:rPr>
          <w:rFonts w:ascii="Arial" w:hAnsi="Arial" w:cs="Arial"/>
          <w:color w:val="FF0000"/>
        </w:rPr>
      </w:pPr>
      <w:r w:rsidRPr="4508BD41" w:rsidR="00641E0D">
        <w:rPr>
          <w:rFonts w:ascii="Arial" w:hAnsi="Arial" w:cs="Arial"/>
        </w:rPr>
        <w:t>1</w:t>
      </w:r>
      <w:r w:rsidRPr="4508BD41" w:rsidR="00B27218">
        <w:rPr>
          <w:rFonts w:ascii="Arial" w:hAnsi="Arial" w:cs="Arial"/>
        </w:rPr>
        <w:t>1</w:t>
      </w:r>
      <w:r w:rsidRPr="4508BD41" w:rsidR="00641E0D">
        <w:rPr>
          <w:rFonts w:ascii="Arial" w:hAnsi="Arial" w:cs="Arial"/>
        </w:rPr>
        <w:t>:</w:t>
      </w:r>
      <w:r w:rsidRPr="4508BD41" w:rsidR="00B27218">
        <w:rPr>
          <w:rFonts w:ascii="Arial" w:hAnsi="Arial" w:cs="Arial"/>
        </w:rPr>
        <w:t>15</w:t>
      </w:r>
      <w:r w:rsidRPr="4508BD41" w:rsidR="00641E0D">
        <w:rPr>
          <w:rFonts w:ascii="Arial" w:hAnsi="Arial" w:cs="Arial"/>
        </w:rPr>
        <w:t xml:space="preserve"> </w:t>
      </w:r>
      <w:r w:rsidRPr="4508BD41" w:rsidR="00B27218">
        <w:rPr>
          <w:rFonts w:ascii="Arial" w:hAnsi="Arial" w:cs="Arial"/>
        </w:rPr>
        <w:t>AM</w:t>
      </w:r>
      <w:r>
        <w:tab/>
      </w:r>
      <w:r w:rsidRPr="4508BD41" w:rsidR="00FC3883">
        <w:rPr>
          <w:rFonts w:ascii="Arial" w:hAnsi="Arial" w:cs="Arial"/>
        </w:rPr>
        <w:t>10</w:t>
      </w:r>
      <w:r w:rsidRPr="4508BD41" w:rsidR="00641E0D">
        <w:rPr>
          <w:rFonts w:ascii="Arial" w:hAnsi="Arial" w:cs="Arial"/>
        </w:rPr>
        <w:t xml:space="preserve">. </w:t>
      </w:r>
      <w:r>
        <w:tab/>
      </w:r>
      <w:r w:rsidRPr="4508BD41" w:rsidR="00641E0D">
        <w:rPr>
          <w:rFonts w:ascii="Arial" w:hAnsi="Arial" w:cs="Arial"/>
        </w:rPr>
        <w:t>Adjourn</w:t>
      </w:r>
      <w:r>
        <w:tab/>
      </w:r>
      <w:r>
        <w:tab/>
      </w:r>
      <w:r>
        <w:tab/>
      </w:r>
      <w:r>
        <w:tab/>
      </w:r>
      <w:r>
        <w:tab/>
      </w:r>
      <w:r>
        <w:tab/>
      </w:r>
      <w:r>
        <w:tab/>
      </w:r>
      <w:r>
        <w:tab/>
      </w:r>
      <w:r>
        <w:tab/>
      </w:r>
      <w:r w:rsidRPr="4508BD41" w:rsidR="00641E0D">
        <w:rPr>
          <w:rFonts w:ascii="Arial" w:hAnsi="Arial" w:cs="Arial"/>
        </w:rPr>
        <w:t xml:space="preserve">  </w:t>
      </w:r>
      <w:r w:rsidRPr="4508BD41" w:rsidR="00FD53C9">
        <w:rPr>
          <w:rFonts w:ascii="Arial" w:hAnsi="Arial" w:cs="Arial"/>
        </w:rPr>
        <w:t>Teriann Ness-Parker</w:t>
      </w:r>
      <w:r>
        <w:br/>
      </w:r>
      <w:r>
        <w:tab/>
      </w:r>
      <w:r w:rsidRPr="4508BD41" w:rsidR="5BA79159">
        <w:rPr>
          <w:rFonts w:ascii="Arial" w:hAnsi="Arial" w:cs="Arial"/>
          <w:color w:val="FF0000"/>
        </w:rPr>
        <w:t>Ashley Motion to adjourn, Brandi second</w:t>
      </w:r>
      <w:r>
        <w:br/>
      </w:r>
    </w:p>
    <w:p w:rsidRPr="00580206" w:rsidR="00505F13" w:rsidP="00505F13" w:rsidRDefault="00777BA4" w14:paraId="4055B799" w14:textId="77777777">
      <w:pPr>
        <w:tabs>
          <w:tab w:val="left" w:pos="1440"/>
          <w:tab w:val="left" w:pos="1890"/>
          <w:tab w:val="left" w:pos="1980"/>
        </w:tabs>
        <w:spacing w:after="0"/>
        <w:jc w:val="center"/>
        <w:rPr>
          <w:rFonts w:ascii="Arial" w:hAnsi="Arial" w:eastAsia="Quattrocento Sans" w:cs="Arial"/>
          <w:b/>
          <w:color w:val="FF0000"/>
          <w:sz w:val="24"/>
          <w:szCs w:val="24"/>
          <w:highlight w:val="yellow"/>
        </w:rPr>
      </w:pPr>
      <w:r w:rsidRPr="00580206">
        <w:rPr>
          <w:rFonts w:ascii="Arial" w:hAnsi="Arial" w:eastAsia="Quattrocento Sans" w:cs="Arial"/>
          <w:b/>
          <w:color w:val="FF0000"/>
          <w:sz w:val="24"/>
          <w:szCs w:val="24"/>
          <w:highlight w:val="yellow"/>
        </w:rPr>
        <w:t>Next CMH Committee Meeting:</w:t>
      </w:r>
    </w:p>
    <w:p w:rsidRPr="00580206" w:rsidR="00505F13" w:rsidP="00505F13" w:rsidRDefault="00505F13" w14:paraId="04B0FAE3" w14:textId="2B26999F">
      <w:pPr>
        <w:tabs>
          <w:tab w:val="left" w:pos="1440"/>
          <w:tab w:val="left" w:pos="1890"/>
          <w:tab w:val="left" w:pos="1980"/>
        </w:tabs>
        <w:spacing w:after="0"/>
        <w:jc w:val="center"/>
        <w:rPr>
          <w:rFonts w:ascii="Arial" w:hAnsi="Arial" w:cs="Arial"/>
          <w:b/>
          <w:color w:val="FF0000"/>
          <w:sz w:val="24"/>
          <w:szCs w:val="24"/>
        </w:rPr>
      </w:pPr>
      <w:r w:rsidRPr="00580206">
        <w:rPr>
          <w:rFonts w:ascii="Arial" w:hAnsi="Arial" w:eastAsia="Quattrocento Sans" w:cs="Arial"/>
          <w:b/>
          <w:color w:val="FF0000"/>
          <w:sz w:val="24"/>
          <w:szCs w:val="24"/>
          <w:highlight w:val="yellow"/>
        </w:rPr>
        <w:t xml:space="preserve">Friday, </w:t>
      </w:r>
      <w:r w:rsidR="00B939DC">
        <w:rPr>
          <w:rFonts w:ascii="Arial" w:hAnsi="Arial" w:cs="Arial"/>
          <w:b/>
          <w:color w:val="FF0000"/>
          <w:sz w:val="24"/>
          <w:szCs w:val="24"/>
          <w:highlight w:val="yellow"/>
        </w:rPr>
        <w:t>November 17</w:t>
      </w:r>
      <w:r w:rsidR="009C51DF">
        <w:rPr>
          <w:rFonts w:ascii="Arial" w:hAnsi="Arial" w:cs="Arial"/>
          <w:b/>
          <w:color w:val="FF0000"/>
          <w:sz w:val="24"/>
          <w:szCs w:val="24"/>
          <w:highlight w:val="yellow"/>
        </w:rPr>
        <w:t>, 2023</w:t>
      </w:r>
      <w:r w:rsidR="00580206">
        <w:rPr>
          <w:rFonts w:ascii="Arial" w:hAnsi="Arial" w:cs="Arial"/>
          <w:b/>
          <w:color w:val="FF0000"/>
          <w:sz w:val="24"/>
          <w:szCs w:val="24"/>
          <w:highlight w:val="yellow"/>
        </w:rPr>
        <w:t xml:space="preserve">, </w:t>
      </w:r>
      <w:r w:rsidRPr="00580206">
        <w:rPr>
          <w:rFonts w:ascii="Arial" w:hAnsi="Arial" w:cs="Arial"/>
          <w:b/>
          <w:color w:val="FF0000"/>
          <w:sz w:val="24"/>
          <w:szCs w:val="24"/>
          <w:highlight w:val="yellow"/>
        </w:rPr>
        <w:t xml:space="preserve">at </w:t>
      </w:r>
      <w:r w:rsidRPr="00580206" w:rsidR="00E936F1">
        <w:rPr>
          <w:rFonts w:ascii="Arial" w:hAnsi="Arial" w:cs="Arial"/>
          <w:b/>
          <w:color w:val="FF0000"/>
          <w:sz w:val="24"/>
          <w:szCs w:val="24"/>
          <w:highlight w:val="yellow"/>
        </w:rPr>
        <w:t>10:00</w:t>
      </w:r>
      <w:r w:rsidRPr="00580206">
        <w:rPr>
          <w:rFonts w:ascii="Arial" w:hAnsi="Arial" w:cs="Arial"/>
          <w:b/>
          <w:color w:val="FF0000"/>
          <w:sz w:val="24"/>
          <w:szCs w:val="24"/>
          <w:highlight w:val="yellow"/>
        </w:rPr>
        <w:t xml:space="preserve"> AM via Zoom</w:t>
      </w:r>
    </w:p>
    <w:p w:rsidR="00176657" w:rsidRDefault="00176657" w14:paraId="792FCA56" w14:textId="77777777">
      <w:pPr>
        <w:spacing w:after="2" w:line="238" w:lineRule="auto"/>
        <w:ind w:left="113" w:hanging="118"/>
        <w:jc w:val="center"/>
        <w:rPr>
          <w:rFonts w:ascii="Arial" w:hAnsi="Arial" w:eastAsia="Arial" w:cs="Arial"/>
          <w:sz w:val="16"/>
          <w:szCs w:val="16"/>
        </w:rPr>
      </w:pPr>
    </w:p>
    <w:p w:rsidR="00176657" w:rsidRDefault="00777BA4" w14:paraId="397231E4" w14:textId="77777777">
      <w:pPr>
        <w:spacing w:after="2" w:line="238" w:lineRule="auto"/>
        <w:ind w:left="113" w:hanging="118"/>
        <w:jc w:val="center"/>
      </w:pPr>
      <w:r>
        <w:rPr>
          <w:rFonts w:ascii="Arial" w:hAnsi="Arial" w:eastAsia="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AA"/>
    <w:multiLevelType w:val="hybridMultilevel"/>
    <w:tmpl w:val="432ED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310C03"/>
    <w:multiLevelType w:val="hybridMultilevel"/>
    <w:tmpl w:val="F3B2A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33655E"/>
    <w:multiLevelType w:val="multilevel"/>
    <w:tmpl w:val="233299A2"/>
    <w:lvl w:ilvl="0">
      <w:start w:val="1"/>
      <w:numFmt w:val="decimal"/>
      <w:lvlText w:val="%1."/>
      <w:lvlJc w:val="left"/>
      <w:pPr>
        <w:ind w:left="713" w:hanging="713"/>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hAnsi="Quattrocento Sans" w:eastAsia="Quattrocento Sans" w:cs="Quattrocento Sans"/>
        <w:b w:val="0"/>
        <w:i w:val="0"/>
        <w:strike w:val="0"/>
        <w:color w:val="000000"/>
        <w:sz w:val="22"/>
        <w:szCs w:val="22"/>
        <w:u w:val="none"/>
        <w:shd w:val="clear" w:color="auto" w:fill="auto"/>
        <w:vertAlign w:val="baseline"/>
      </w:rPr>
    </w:lvl>
  </w:abstractNum>
  <w:abstractNum w:abstractNumId="3" w15:restartNumberingAfterBreak="0">
    <w:nsid w:val="08C11789"/>
    <w:multiLevelType w:val="hybridMultilevel"/>
    <w:tmpl w:val="0BBEBE8A"/>
    <w:lvl w:ilvl="0" w:tplc="04090001">
      <w:start w:val="1"/>
      <w:numFmt w:val="bullet"/>
      <w:lvlText w:val=""/>
      <w:lvlJc w:val="left"/>
      <w:pPr>
        <w:ind w:left="1433" w:hanging="360"/>
      </w:pPr>
      <w:rPr>
        <w:rFonts w:hint="default" w:ascii="Symbol" w:hAnsi="Symbol"/>
      </w:rPr>
    </w:lvl>
    <w:lvl w:ilvl="1" w:tplc="04090003" w:tentative="1">
      <w:start w:val="1"/>
      <w:numFmt w:val="bullet"/>
      <w:lvlText w:val="o"/>
      <w:lvlJc w:val="left"/>
      <w:pPr>
        <w:ind w:left="2153" w:hanging="360"/>
      </w:pPr>
      <w:rPr>
        <w:rFonts w:hint="default" w:ascii="Courier New" w:hAnsi="Courier New" w:cs="Courier New"/>
      </w:rPr>
    </w:lvl>
    <w:lvl w:ilvl="2" w:tplc="04090005" w:tentative="1">
      <w:start w:val="1"/>
      <w:numFmt w:val="bullet"/>
      <w:lvlText w:val=""/>
      <w:lvlJc w:val="left"/>
      <w:pPr>
        <w:ind w:left="2873" w:hanging="360"/>
      </w:pPr>
      <w:rPr>
        <w:rFonts w:hint="default" w:ascii="Wingdings" w:hAnsi="Wingdings"/>
      </w:rPr>
    </w:lvl>
    <w:lvl w:ilvl="3" w:tplc="04090001" w:tentative="1">
      <w:start w:val="1"/>
      <w:numFmt w:val="bullet"/>
      <w:lvlText w:val=""/>
      <w:lvlJc w:val="left"/>
      <w:pPr>
        <w:ind w:left="3593" w:hanging="360"/>
      </w:pPr>
      <w:rPr>
        <w:rFonts w:hint="default" w:ascii="Symbol" w:hAnsi="Symbol"/>
      </w:rPr>
    </w:lvl>
    <w:lvl w:ilvl="4" w:tplc="04090003" w:tentative="1">
      <w:start w:val="1"/>
      <w:numFmt w:val="bullet"/>
      <w:lvlText w:val="o"/>
      <w:lvlJc w:val="left"/>
      <w:pPr>
        <w:ind w:left="4313" w:hanging="360"/>
      </w:pPr>
      <w:rPr>
        <w:rFonts w:hint="default" w:ascii="Courier New" w:hAnsi="Courier New" w:cs="Courier New"/>
      </w:rPr>
    </w:lvl>
    <w:lvl w:ilvl="5" w:tplc="04090005" w:tentative="1">
      <w:start w:val="1"/>
      <w:numFmt w:val="bullet"/>
      <w:lvlText w:val=""/>
      <w:lvlJc w:val="left"/>
      <w:pPr>
        <w:ind w:left="5033" w:hanging="360"/>
      </w:pPr>
      <w:rPr>
        <w:rFonts w:hint="default" w:ascii="Wingdings" w:hAnsi="Wingdings"/>
      </w:rPr>
    </w:lvl>
    <w:lvl w:ilvl="6" w:tplc="04090001" w:tentative="1">
      <w:start w:val="1"/>
      <w:numFmt w:val="bullet"/>
      <w:lvlText w:val=""/>
      <w:lvlJc w:val="left"/>
      <w:pPr>
        <w:ind w:left="5753" w:hanging="360"/>
      </w:pPr>
      <w:rPr>
        <w:rFonts w:hint="default" w:ascii="Symbol" w:hAnsi="Symbol"/>
      </w:rPr>
    </w:lvl>
    <w:lvl w:ilvl="7" w:tplc="04090003" w:tentative="1">
      <w:start w:val="1"/>
      <w:numFmt w:val="bullet"/>
      <w:lvlText w:val="o"/>
      <w:lvlJc w:val="left"/>
      <w:pPr>
        <w:ind w:left="6473" w:hanging="360"/>
      </w:pPr>
      <w:rPr>
        <w:rFonts w:hint="default" w:ascii="Courier New" w:hAnsi="Courier New" w:cs="Courier New"/>
      </w:rPr>
    </w:lvl>
    <w:lvl w:ilvl="8" w:tplc="04090005" w:tentative="1">
      <w:start w:val="1"/>
      <w:numFmt w:val="bullet"/>
      <w:lvlText w:val=""/>
      <w:lvlJc w:val="left"/>
      <w:pPr>
        <w:ind w:left="7193" w:hanging="360"/>
      </w:pPr>
      <w:rPr>
        <w:rFonts w:hint="default" w:ascii="Wingdings" w:hAnsi="Wingdings"/>
      </w:rPr>
    </w:lvl>
  </w:abstractNum>
  <w:abstractNum w:abstractNumId="4" w15:restartNumberingAfterBreak="0">
    <w:nsid w:val="14413920"/>
    <w:multiLevelType w:val="hybridMultilevel"/>
    <w:tmpl w:val="CA40B6D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F437F15"/>
    <w:multiLevelType w:val="hybridMultilevel"/>
    <w:tmpl w:val="1CA6901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33840B19"/>
    <w:multiLevelType w:val="hybridMultilevel"/>
    <w:tmpl w:val="F558E18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7" w15:restartNumberingAfterBreak="0">
    <w:nsid w:val="3A4A7521"/>
    <w:multiLevelType w:val="hybridMultilevel"/>
    <w:tmpl w:val="35463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40D6F35"/>
    <w:multiLevelType w:val="hybridMultilevel"/>
    <w:tmpl w:val="2EEA1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B2D4C7F"/>
    <w:multiLevelType w:val="hybridMultilevel"/>
    <w:tmpl w:val="C9E287A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4D9635DE"/>
    <w:multiLevelType w:val="hybridMultilevel"/>
    <w:tmpl w:val="A3E8954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6D53536E"/>
    <w:multiLevelType w:val="hybridMultilevel"/>
    <w:tmpl w:val="C9A2F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23124A3"/>
    <w:multiLevelType w:val="hybridMultilevel"/>
    <w:tmpl w:val="93D01AA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76FA27E6"/>
    <w:multiLevelType w:val="hybridMultilevel"/>
    <w:tmpl w:val="65200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50689649">
    <w:abstractNumId w:val="2"/>
  </w:num>
  <w:num w:numId="2" w16cid:durableId="1893224181">
    <w:abstractNumId w:val="3"/>
  </w:num>
  <w:num w:numId="3" w16cid:durableId="1405495901">
    <w:abstractNumId w:val="12"/>
  </w:num>
  <w:num w:numId="4" w16cid:durableId="428358523">
    <w:abstractNumId w:val="4"/>
  </w:num>
  <w:num w:numId="5" w16cid:durableId="2022317621">
    <w:abstractNumId w:val="5"/>
  </w:num>
  <w:num w:numId="6" w16cid:durableId="1841046992">
    <w:abstractNumId w:val="9"/>
  </w:num>
  <w:num w:numId="7" w16cid:durableId="1927300161">
    <w:abstractNumId w:val="6"/>
  </w:num>
  <w:num w:numId="8" w16cid:durableId="1012607185">
    <w:abstractNumId w:val="1"/>
  </w:num>
  <w:num w:numId="9" w16cid:durableId="1835147864">
    <w:abstractNumId w:val="7"/>
  </w:num>
  <w:num w:numId="10" w16cid:durableId="886844021">
    <w:abstractNumId w:val="13"/>
  </w:num>
  <w:num w:numId="11" w16cid:durableId="1634290582">
    <w:abstractNumId w:val="0"/>
  </w:num>
  <w:num w:numId="12" w16cid:durableId="2076585004">
    <w:abstractNumId w:val="8"/>
  </w:num>
  <w:num w:numId="13" w16cid:durableId="1856073841">
    <w:abstractNumId w:val="11"/>
  </w:num>
  <w:num w:numId="14" w16cid:durableId="24939559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B3D"/>
    <w:rsid w:val="00001F10"/>
    <w:rsid w:val="00002AC5"/>
    <w:rsid w:val="00045160"/>
    <w:rsid w:val="00071AE6"/>
    <w:rsid w:val="0007763F"/>
    <w:rsid w:val="00093648"/>
    <w:rsid w:val="00097899"/>
    <w:rsid w:val="000A4089"/>
    <w:rsid w:val="000B05E1"/>
    <w:rsid w:val="000B3DFE"/>
    <w:rsid w:val="000C52D7"/>
    <w:rsid w:val="000D29A0"/>
    <w:rsid w:val="000D2DF3"/>
    <w:rsid w:val="000D3F52"/>
    <w:rsid w:val="000F3BAF"/>
    <w:rsid w:val="000F7BF4"/>
    <w:rsid w:val="001027B7"/>
    <w:rsid w:val="00102E91"/>
    <w:rsid w:val="00111ECD"/>
    <w:rsid w:val="001231AC"/>
    <w:rsid w:val="001310E5"/>
    <w:rsid w:val="00142540"/>
    <w:rsid w:val="00152924"/>
    <w:rsid w:val="001540F6"/>
    <w:rsid w:val="001540F9"/>
    <w:rsid w:val="00155B36"/>
    <w:rsid w:val="00166CE1"/>
    <w:rsid w:val="001672DD"/>
    <w:rsid w:val="00176657"/>
    <w:rsid w:val="001827C5"/>
    <w:rsid w:val="0019075C"/>
    <w:rsid w:val="001916BB"/>
    <w:rsid w:val="00191E6F"/>
    <w:rsid w:val="001A011A"/>
    <w:rsid w:val="001A5995"/>
    <w:rsid w:val="001A5FF4"/>
    <w:rsid w:val="001B77F6"/>
    <w:rsid w:val="001C2B79"/>
    <w:rsid w:val="001C5807"/>
    <w:rsid w:val="001C616E"/>
    <w:rsid w:val="001D0A0B"/>
    <w:rsid w:val="001D458F"/>
    <w:rsid w:val="00203AE8"/>
    <w:rsid w:val="00223478"/>
    <w:rsid w:val="00244AF9"/>
    <w:rsid w:val="0026549D"/>
    <w:rsid w:val="00280216"/>
    <w:rsid w:val="00282DD7"/>
    <w:rsid w:val="00287F19"/>
    <w:rsid w:val="002A2B90"/>
    <w:rsid w:val="002C42E0"/>
    <w:rsid w:val="002D0E67"/>
    <w:rsid w:val="002D2012"/>
    <w:rsid w:val="002D4FC3"/>
    <w:rsid w:val="002E562B"/>
    <w:rsid w:val="002E5971"/>
    <w:rsid w:val="002F1E56"/>
    <w:rsid w:val="003101CC"/>
    <w:rsid w:val="0031252D"/>
    <w:rsid w:val="00313C41"/>
    <w:rsid w:val="00317481"/>
    <w:rsid w:val="00322622"/>
    <w:rsid w:val="00324B1C"/>
    <w:rsid w:val="0033130C"/>
    <w:rsid w:val="003343D8"/>
    <w:rsid w:val="0034697B"/>
    <w:rsid w:val="00354A94"/>
    <w:rsid w:val="00360FA0"/>
    <w:rsid w:val="003678B2"/>
    <w:rsid w:val="00385406"/>
    <w:rsid w:val="00390CE0"/>
    <w:rsid w:val="00390F08"/>
    <w:rsid w:val="00393688"/>
    <w:rsid w:val="0039666A"/>
    <w:rsid w:val="003A21AA"/>
    <w:rsid w:val="003D1CAD"/>
    <w:rsid w:val="003D3AB6"/>
    <w:rsid w:val="003F37E4"/>
    <w:rsid w:val="0040618D"/>
    <w:rsid w:val="00411644"/>
    <w:rsid w:val="00413C00"/>
    <w:rsid w:val="00416B62"/>
    <w:rsid w:val="004307FA"/>
    <w:rsid w:val="00431122"/>
    <w:rsid w:val="004445DC"/>
    <w:rsid w:val="00445E00"/>
    <w:rsid w:val="00463A3C"/>
    <w:rsid w:val="00470B72"/>
    <w:rsid w:val="0048265F"/>
    <w:rsid w:val="00484FA7"/>
    <w:rsid w:val="00495085"/>
    <w:rsid w:val="004B151D"/>
    <w:rsid w:val="004B205E"/>
    <w:rsid w:val="004B5031"/>
    <w:rsid w:val="004B6768"/>
    <w:rsid w:val="004C4DB5"/>
    <w:rsid w:val="004C527D"/>
    <w:rsid w:val="004D299C"/>
    <w:rsid w:val="004F211B"/>
    <w:rsid w:val="004F225F"/>
    <w:rsid w:val="00503462"/>
    <w:rsid w:val="00505F13"/>
    <w:rsid w:val="00510765"/>
    <w:rsid w:val="00511DF4"/>
    <w:rsid w:val="00525AF3"/>
    <w:rsid w:val="00532037"/>
    <w:rsid w:val="005460B8"/>
    <w:rsid w:val="00550ED7"/>
    <w:rsid w:val="005640B4"/>
    <w:rsid w:val="00573C71"/>
    <w:rsid w:val="00580206"/>
    <w:rsid w:val="0058127C"/>
    <w:rsid w:val="005846CE"/>
    <w:rsid w:val="00597CEF"/>
    <w:rsid w:val="005B131E"/>
    <w:rsid w:val="005B7185"/>
    <w:rsid w:val="005C36AE"/>
    <w:rsid w:val="005C74DD"/>
    <w:rsid w:val="005E5E17"/>
    <w:rsid w:val="005E62DA"/>
    <w:rsid w:val="005F0411"/>
    <w:rsid w:val="00602495"/>
    <w:rsid w:val="00602879"/>
    <w:rsid w:val="00616B18"/>
    <w:rsid w:val="00624C64"/>
    <w:rsid w:val="006374ED"/>
    <w:rsid w:val="006407EB"/>
    <w:rsid w:val="00641E0D"/>
    <w:rsid w:val="00657243"/>
    <w:rsid w:val="00657B0D"/>
    <w:rsid w:val="006614E9"/>
    <w:rsid w:val="006652F3"/>
    <w:rsid w:val="00671D25"/>
    <w:rsid w:val="00674F05"/>
    <w:rsid w:val="00684287"/>
    <w:rsid w:val="006924D6"/>
    <w:rsid w:val="0069483A"/>
    <w:rsid w:val="00696602"/>
    <w:rsid w:val="006A213B"/>
    <w:rsid w:val="006A6545"/>
    <w:rsid w:val="006B0ADD"/>
    <w:rsid w:val="006B1711"/>
    <w:rsid w:val="006B5C3C"/>
    <w:rsid w:val="006C4D5F"/>
    <w:rsid w:val="006C5313"/>
    <w:rsid w:val="006CD4D9"/>
    <w:rsid w:val="006E35AE"/>
    <w:rsid w:val="006E7CAD"/>
    <w:rsid w:val="0071370A"/>
    <w:rsid w:val="00724935"/>
    <w:rsid w:val="0072569C"/>
    <w:rsid w:val="007374AB"/>
    <w:rsid w:val="00762233"/>
    <w:rsid w:val="00764412"/>
    <w:rsid w:val="00777BA4"/>
    <w:rsid w:val="007B39B0"/>
    <w:rsid w:val="007B5D20"/>
    <w:rsid w:val="007C0A1B"/>
    <w:rsid w:val="007D0097"/>
    <w:rsid w:val="007D22CD"/>
    <w:rsid w:val="007E0C81"/>
    <w:rsid w:val="007F1E28"/>
    <w:rsid w:val="007F420A"/>
    <w:rsid w:val="007F5ED5"/>
    <w:rsid w:val="007F6D10"/>
    <w:rsid w:val="008132C9"/>
    <w:rsid w:val="0081499C"/>
    <w:rsid w:val="00821135"/>
    <w:rsid w:val="00831585"/>
    <w:rsid w:val="0084792A"/>
    <w:rsid w:val="00863EDD"/>
    <w:rsid w:val="008813F8"/>
    <w:rsid w:val="008A2CB1"/>
    <w:rsid w:val="008B3AEA"/>
    <w:rsid w:val="008B588B"/>
    <w:rsid w:val="008B58EA"/>
    <w:rsid w:val="008B79DC"/>
    <w:rsid w:val="008D5A7F"/>
    <w:rsid w:val="008D689C"/>
    <w:rsid w:val="008E3747"/>
    <w:rsid w:val="008F3A72"/>
    <w:rsid w:val="008F3C5C"/>
    <w:rsid w:val="008F706C"/>
    <w:rsid w:val="0091088F"/>
    <w:rsid w:val="009164A0"/>
    <w:rsid w:val="00932374"/>
    <w:rsid w:val="00952A75"/>
    <w:rsid w:val="0096595A"/>
    <w:rsid w:val="0096785C"/>
    <w:rsid w:val="0097166F"/>
    <w:rsid w:val="00977FE7"/>
    <w:rsid w:val="009830E0"/>
    <w:rsid w:val="00995263"/>
    <w:rsid w:val="009C51DF"/>
    <w:rsid w:val="009D3CEE"/>
    <w:rsid w:val="009D677D"/>
    <w:rsid w:val="009D7D1D"/>
    <w:rsid w:val="00A26215"/>
    <w:rsid w:val="00A37EDB"/>
    <w:rsid w:val="00A5216D"/>
    <w:rsid w:val="00A67082"/>
    <w:rsid w:val="00A709D0"/>
    <w:rsid w:val="00A76A59"/>
    <w:rsid w:val="00A82849"/>
    <w:rsid w:val="00A96D8F"/>
    <w:rsid w:val="00AA3C14"/>
    <w:rsid w:val="00AA6179"/>
    <w:rsid w:val="00AB5DBB"/>
    <w:rsid w:val="00AC66BE"/>
    <w:rsid w:val="00AE3161"/>
    <w:rsid w:val="00AE5BA8"/>
    <w:rsid w:val="00AF0B1E"/>
    <w:rsid w:val="00AF1CE1"/>
    <w:rsid w:val="00B1471B"/>
    <w:rsid w:val="00B210B4"/>
    <w:rsid w:val="00B27218"/>
    <w:rsid w:val="00B37337"/>
    <w:rsid w:val="00B545AA"/>
    <w:rsid w:val="00B55C51"/>
    <w:rsid w:val="00B70F2C"/>
    <w:rsid w:val="00B80255"/>
    <w:rsid w:val="00B82E25"/>
    <w:rsid w:val="00B86336"/>
    <w:rsid w:val="00B86866"/>
    <w:rsid w:val="00B86E0C"/>
    <w:rsid w:val="00B939DC"/>
    <w:rsid w:val="00BA1A7A"/>
    <w:rsid w:val="00BB2408"/>
    <w:rsid w:val="00BD43E7"/>
    <w:rsid w:val="00BE289E"/>
    <w:rsid w:val="00BE3F59"/>
    <w:rsid w:val="00BE4BB4"/>
    <w:rsid w:val="00BF3CF0"/>
    <w:rsid w:val="00BF40D6"/>
    <w:rsid w:val="00C10208"/>
    <w:rsid w:val="00C122BB"/>
    <w:rsid w:val="00C24768"/>
    <w:rsid w:val="00C51902"/>
    <w:rsid w:val="00C52C92"/>
    <w:rsid w:val="00C548D0"/>
    <w:rsid w:val="00C95B96"/>
    <w:rsid w:val="00CB5129"/>
    <w:rsid w:val="00CF280E"/>
    <w:rsid w:val="00D030BC"/>
    <w:rsid w:val="00D1173F"/>
    <w:rsid w:val="00D1356D"/>
    <w:rsid w:val="00D20308"/>
    <w:rsid w:val="00D23A56"/>
    <w:rsid w:val="00D30AA7"/>
    <w:rsid w:val="00D45227"/>
    <w:rsid w:val="00D5386C"/>
    <w:rsid w:val="00D54FE0"/>
    <w:rsid w:val="00D5619A"/>
    <w:rsid w:val="00D60546"/>
    <w:rsid w:val="00D702B6"/>
    <w:rsid w:val="00D95B48"/>
    <w:rsid w:val="00D95FB1"/>
    <w:rsid w:val="00DA1276"/>
    <w:rsid w:val="00DB52CE"/>
    <w:rsid w:val="00DD2E9D"/>
    <w:rsid w:val="00DD72DD"/>
    <w:rsid w:val="00DF1642"/>
    <w:rsid w:val="00E1212E"/>
    <w:rsid w:val="00E15B3D"/>
    <w:rsid w:val="00E253AF"/>
    <w:rsid w:val="00E44029"/>
    <w:rsid w:val="00E62AB5"/>
    <w:rsid w:val="00E702CF"/>
    <w:rsid w:val="00E77F00"/>
    <w:rsid w:val="00E936F1"/>
    <w:rsid w:val="00E94548"/>
    <w:rsid w:val="00EA277F"/>
    <w:rsid w:val="00EB3F23"/>
    <w:rsid w:val="00EB49FB"/>
    <w:rsid w:val="00EB751F"/>
    <w:rsid w:val="00ED0077"/>
    <w:rsid w:val="00ED0C50"/>
    <w:rsid w:val="00EF6209"/>
    <w:rsid w:val="00F05B86"/>
    <w:rsid w:val="00F10B10"/>
    <w:rsid w:val="00F169E8"/>
    <w:rsid w:val="00F3153B"/>
    <w:rsid w:val="00F5141B"/>
    <w:rsid w:val="00F543E5"/>
    <w:rsid w:val="00F619FB"/>
    <w:rsid w:val="00F65630"/>
    <w:rsid w:val="00F76033"/>
    <w:rsid w:val="00F924F2"/>
    <w:rsid w:val="00FA3C49"/>
    <w:rsid w:val="00FA43FA"/>
    <w:rsid w:val="00FA5C70"/>
    <w:rsid w:val="00FB4F8C"/>
    <w:rsid w:val="00FC2A42"/>
    <w:rsid w:val="00FC3883"/>
    <w:rsid w:val="00FD0401"/>
    <w:rsid w:val="00FD53C9"/>
    <w:rsid w:val="00FE10EF"/>
    <w:rsid w:val="00FE3011"/>
    <w:rsid w:val="00FF425B"/>
    <w:rsid w:val="01A5E201"/>
    <w:rsid w:val="02585438"/>
    <w:rsid w:val="03604513"/>
    <w:rsid w:val="037A9B65"/>
    <w:rsid w:val="0592E80B"/>
    <w:rsid w:val="08E73B73"/>
    <w:rsid w:val="0948CA7F"/>
    <w:rsid w:val="094B285F"/>
    <w:rsid w:val="098A4E10"/>
    <w:rsid w:val="0B1A7CD0"/>
    <w:rsid w:val="0B278EF9"/>
    <w:rsid w:val="0D748843"/>
    <w:rsid w:val="0DAFA501"/>
    <w:rsid w:val="110C33DB"/>
    <w:rsid w:val="12F79A4B"/>
    <w:rsid w:val="138C6911"/>
    <w:rsid w:val="14087C36"/>
    <w:rsid w:val="14A8FBA1"/>
    <w:rsid w:val="1500DC86"/>
    <w:rsid w:val="162F3B0D"/>
    <w:rsid w:val="16E537D0"/>
    <w:rsid w:val="171B82DD"/>
    <w:rsid w:val="172D0CD6"/>
    <w:rsid w:val="17AFE1C5"/>
    <w:rsid w:val="17CB0B6E"/>
    <w:rsid w:val="181DB064"/>
    <w:rsid w:val="18A288E8"/>
    <w:rsid w:val="1B02AC30"/>
    <w:rsid w:val="1C27C1C8"/>
    <w:rsid w:val="1C9A8B1A"/>
    <w:rsid w:val="1D382D7F"/>
    <w:rsid w:val="1DB41DBA"/>
    <w:rsid w:val="1DDEBD5C"/>
    <w:rsid w:val="1F937771"/>
    <w:rsid w:val="21734E7A"/>
    <w:rsid w:val="21C65912"/>
    <w:rsid w:val="226E6680"/>
    <w:rsid w:val="22E5106A"/>
    <w:rsid w:val="22F1BA76"/>
    <w:rsid w:val="2305E19F"/>
    <w:rsid w:val="24906619"/>
    <w:rsid w:val="24DD9E1D"/>
    <w:rsid w:val="24FFC730"/>
    <w:rsid w:val="25453177"/>
    <w:rsid w:val="25995FF2"/>
    <w:rsid w:val="25BF2F9F"/>
    <w:rsid w:val="2646BF9D"/>
    <w:rsid w:val="28053121"/>
    <w:rsid w:val="28D100B4"/>
    <w:rsid w:val="2911D49A"/>
    <w:rsid w:val="291B5E8A"/>
    <w:rsid w:val="293051AD"/>
    <w:rsid w:val="296BBEAD"/>
    <w:rsid w:val="29DB684F"/>
    <w:rsid w:val="2AFFA79D"/>
    <w:rsid w:val="2C08A176"/>
    <w:rsid w:val="2D0796F4"/>
    <w:rsid w:val="2D223416"/>
    <w:rsid w:val="2DA471D7"/>
    <w:rsid w:val="2E2996DE"/>
    <w:rsid w:val="2F409C47"/>
    <w:rsid w:val="2FB69C33"/>
    <w:rsid w:val="302C71B4"/>
    <w:rsid w:val="30C735C2"/>
    <w:rsid w:val="323BBCA2"/>
    <w:rsid w:val="35141D9E"/>
    <w:rsid w:val="359A4CD6"/>
    <w:rsid w:val="3607E091"/>
    <w:rsid w:val="37AF583A"/>
    <w:rsid w:val="39E039AE"/>
    <w:rsid w:val="39FE973D"/>
    <w:rsid w:val="3A96A305"/>
    <w:rsid w:val="3DA16D44"/>
    <w:rsid w:val="3E596A1D"/>
    <w:rsid w:val="3EED9449"/>
    <w:rsid w:val="3F3D97B4"/>
    <w:rsid w:val="40A29600"/>
    <w:rsid w:val="40B2E04E"/>
    <w:rsid w:val="40D96815"/>
    <w:rsid w:val="416C29B5"/>
    <w:rsid w:val="41F03435"/>
    <w:rsid w:val="4285ED38"/>
    <w:rsid w:val="42A29B9A"/>
    <w:rsid w:val="42D4F5E7"/>
    <w:rsid w:val="4508BD41"/>
    <w:rsid w:val="47494111"/>
    <w:rsid w:val="48745689"/>
    <w:rsid w:val="49BF6201"/>
    <w:rsid w:val="49CBD258"/>
    <w:rsid w:val="4A10B0A7"/>
    <w:rsid w:val="4A942FDC"/>
    <w:rsid w:val="4C450029"/>
    <w:rsid w:val="4C75979E"/>
    <w:rsid w:val="4D37FAF5"/>
    <w:rsid w:val="4DF934E3"/>
    <w:rsid w:val="4F5B4EF5"/>
    <w:rsid w:val="4FA469EF"/>
    <w:rsid w:val="4FD1CB86"/>
    <w:rsid w:val="506B59F8"/>
    <w:rsid w:val="527E12E0"/>
    <w:rsid w:val="529349C6"/>
    <w:rsid w:val="546DF490"/>
    <w:rsid w:val="5522830B"/>
    <w:rsid w:val="55BDFCB9"/>
    <w:rsid w:val="5609C4F1"/>
    <w:rsid w:val="57D8B37F"/>
    <w:rsid w:val="58365C3E"/>
    <w:rsid w:val="596F1163"/>
    <w:rsid w:val="5A029B7E"/>
    <w:rsid w:val="5A3EE631"/>
    <w:rsid w:val="5A60B9CF"/>
    <w:rsid w:val="5BA79159"/>
    <w:rsid w:val="5C7D99FC"/>
    <w:rsid w:val="5EC96551"/>
    <w:rsid w:val="60A2A3C2"/>
    <w:rsid w:val="60F96D00"/>
    <w:rsid w:val="65A33363"/>
    <w:rsid w:val="660B53E5"/>
    <w:rsid w:val="67D536DE"/>
    <w:rsid w:val="68596900"/>
    <w:rsid w:val="69F349AA"/>
    <w:rsid w:val="6A988882"/>
    <w:rsid w:val="6B8488F4"/>
    <w:rsid w:val="6C3D4640"/>
    <w:rsid w:val="6EB183E7"/>
    <w:rsid w:val="6ED32846"/>
    <w:rsid w:val="6FB327B2"/>
    <w:rsid w:val="7167FBE7"/>
    <w:rsid w:val="716A88E8"/>
    <w:rsid w:val="725C8573"/>
    <w:rsid w:val="729525D1"/>
    <w:rsid w:val="74785DEE"/>
    <w:rsid w:val="78AC777C"/>
    <w:rsid w:val="79759ACD"/>
    <w:rsid w:val="7B0C1456"/>
    <w:rsid w:val="7D565157"/>
    <w:rsid w:val="7E33E3FA"/>
    <w:rsid w:val="7F14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FA6CC8C3-EEB5-48B6-8911-588AB9E08C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2D4FC3"/>
    <w:pPr>
      <w:ind w:left="720"/>
      <w:contextualSpacing/>
    </w:pPr>
  </w:style>
  <w:style w:type="character" w:styleId="FollowedHyperlink">
    <w:name w:val="FollowedHyperlink"/>
    <w:basedOn w:val="DefaultParagraphFont"/>
    <w:uiPriority w:val="99"/>
    <w:semiHidden/>
    <w:unhideWhenUsed/>
    <w:rsid w:val="00863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6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us06web.zoom.us/j/81844068451?pwd=V2JYPRM4aMUc4ccGFLARSMqmWNvv41.1" TargetMode="External"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7550E-B138-41F0-87B9-9536958D12D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9938B28-EA06-4F77-A26D-9EE08FBB20B3}">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171b2a35-b86a-488e-9db1-4f40fa35a483"/>
    <ds:schemaRef ds:uri="http://purl.org/dc/dcmitype/"/>
    <ds:schemaRef ds:uri="http://schemas.microsoft.com/office/2006/documentManagement/types"/>
    <ds:schemaRef ds:uri="http://schemas.microsoft.com/office/infopath/2007/PartnerControls"/>
    <ds:schemaRef ds:uri="d57ab38f-703c-4500-8771-bc7f4fe2bd8b"/>
  </ds:schemaRefs>
</ds:datastoreItem>
</file>

<file path=customXml/itemProps4.xml><?xml version="1.0" encoding="utf-8"?>
<ds:datastoreItem xmlns:ds="http://schemas.openxmlformats.org/officeDocument/2006/customXml" ds:itemID="{DAB8478A-92F6-470D-9EEB-575EE21D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ab38f-703c-4500-8771-bc7f4fe2bd8b"/>
    <ds:schemaRef ds:uri="171b2a35-b86a-488e-9db1-4f40fa35a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cp:lastModifiedBy>Alison Cruz</cp:lastModifiedBy>
  <cp:revision>45</cp:revision>
  <cp:lastPrinted>2023-10-13T17:24:00Z</cp:lastPrinted>
  <dcterms:created xsi:type="dcterms:W3CDTF">2023-10-11T15:15:00Z</dcterms:created>
  <dcterms:modified xsi:type="dcterms:W3CDTF">2023-10-20T17:06:04Z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ee343-cd78-47ba-9d5e-3068f8fe53c0_Enabled">
    <vt:lpwstr>true</vt:lpwstr>
  </property>
  <property fmtid="{D5CDD505-2E9C-101B-9397-08002B2CF9AE}" pid="3" name="MSIP_Label_93aee343-cd78-47ba-9d5e-3068f8fe53c0_SetDate">
    <vt:lpwstr>2023-08-10T19:09:09Z</vt:lpwstr>
  </property>
  <property fmtid="{D5CDD505-2E9C-101B-9397-08002B2CF9AE}" pid="4" name="MSIP_Label_93aee343-cd78-47ba-9d5e-3068f8fe53c0_Method">
    <vt:lpwstr>Standard</vt:lpwstr>
  </property>
  <property fmtid="{D5CDD505-2E9C-101B-9397-08002B2CF9AE}" pid="5" name="MSIP_Label_93aee343-cd78-47ba-9d5e-3068f8fe53c0_Name">
    <vt:lpwstr>General</vt:lpwstr>
  </property>
  <property fmtid="{D5CDD505-2E9C-101B-9397-08002B2CF9AE}" pid="6" name="MSIP_Label_93aee343-cd78-47ba-9d5e-3068f8fe53c0_SiteId">
    <vt:lpwstr>ca2aceb0-8e12-4220-868e-f39d5aab549f</vt:lpwstr>
  </property>
  <property fmtid="{D5CDD505-2E9C-101B-9397-08002B2CF9AE}" pid="7" name="MSIP_Label_93aee343-cd78-47ba-9d5e-3068f8fe53c0_ActionId">
    <vt:lpwstr>59b7fed4-b4f3-49fc-b69c-dd31c2b17120</vt:lpwstr>
  </property>
  <property fmtid="{D5CDD505-2E9C-101B-9397-08002B2CF9AE}" pid="8" name="MSIP_Label_93aee343-cd78-47ba-9d5e-3068f8fe53c0_ContentBits">
    <vt:lpwstr>0</vt:lpwstr>
  </property>
  <property fmtid="{D5CDD505-2E9C-101B-9397-08002B2CF9AE}" pid="9" name="ContentTypeId">
    <vt:lpwstr>0x010100EF527BB869E2284C8B5771914CD1461F</vt:lpwstr>
  </property>
  <property fmtid="{D5CDD505-2E9C-101B-9397-08002B2CF9AE}" pid="10" name="Order">
    <vt:r8>652800</vt:r8>
  </property>
</Properties>
</file>