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43A5E" w14:textId="77777777" w:rsidR="008A4C7F" w:rsidRDefault="003677FB">
      <w:pPr>
        <w:widowControl w:val="0"/>
        <w:pBdr>
          <w:top w:val="nil"/>
          <w:left w:val="nil"/>
          <w:bottom w:val="nil"/>
          <w:right w:val="nil"/>
          <w:between w:val="nil"/>
        </w:pBdr>
        <w:spacing w:line="255" w:lineRule="auto"/>
        <w:rPr>
          <w:rFonts w:ascii="Cambria" w:eastAsia="Cambria" w:hAnsi="Cambria" w:cs="Cambria"/>
          <w:b/>
          <w:color w:val="000000"/>
          <w:sz w:val="36"/>
          <w:szCs w:val="36"/>
        </w:rPr>
      </w:pPr>
      <w:r>
        <w:rPr>
          <w:noProof/>
          <w:color w:val="000000"/>
        </w:rPr>
        <w:drawing>
          <wp:inline distT="19050" distB="19050" distL="19050" distR="19050" wp14:anchorId="0B50260E" wp14:editId="1CD0A428">
            <wp:extent cx="1408430" cy="495186"/>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1408430" cy="495186"/>
                    </a:xfrm>
                    <a:prstGeom prst="rect">
                      <a:avLst/>
                    </a:prstGeom>
                    <a:ln/>
                  </pic:spPr>
                </pic:pic>
              </a:graphicData>
            </a:graphic>
          </wp:inline>
        </w:drawing>
      </w:r>
      <w:r>
        <w:rPr>
          <w:rFonts w:ascii="Cambria" w:eastAsia="Cambria" w:hAnsi="Cambria" w:cs="Cambria"/>
          <w:b/>
          <w:color w:val="000000"/>
          <w:sz w:val="36"/>
          <w:szCs w:val="36"/>
        </w:rPr>
        <w:t>R</w:t>
      </w:r>
      <w:r>
        <w:rPr>
          <w:rFonts w:ascii="Cambria" w:eastAsia="Cambria" w:hAnsi="Cambria" w:cs="Cambria"/>
          <w:b/>
          <w:color w:val="000000"/>
          <w:sz w:val="29"/>
          <w:szCs w:val="29"/>
        </w:rPr>
        <w:t xml:space="preserve">EGION </w:t>
      </w:r>
      <w:r>
        <w:rPr>
          <w:rFonts w:ascii="Cambria" w:eastAsia="Cambria" w:hAnsi="Cambria" w:cs="Cambria"/>
          <w:b/>
          <w:color w:val="000000"/>
          <w:sz w:val="36"/>
          <w:szCs w:val="36"/>
        </w:rPr>
        <w:t xml:space="preserve">VII </w:t>
      </w:r>
    </w:p>
    <w:p w14:paraId="32501FE3" w14:textId="77777777" w:rsidR="008A4C7F" w:rsidRDefault="003677FB">
      <w:pPr>
        <w:widowControl w:val="0"/>
        <w:pBdr>
          <w:top w:val="nil"/>
          <w:left w:val="nil"/>
          <w:bottom w:val="nil"/>
          <w:right w:val="nil"/>
          <w:between w:val="nil"/>
        </w:pBdr>
        <w:spacing w:line="240" w:lineRule="auto"/>
        <w:rPr>
          <w:rFonts w:ascii="Cambria" w:eastAsia="Cambria" w:hAnsi="Cambria" w:cs="Cambria"/>
          <w:b/>
          <w:color w:val="000000"/>
          <w:sz w:val="29"/>
          <w:szCs w:val="29"/>
        </w:rPr>
      </w:pPr>
      <w:r>
        <w:rPr>
          <w:rFonts w:ascii="Cambria" w:eastAsia="Cambria" w:hAnsi="Cambria" w:cs="Cambria"/>
          <w:b/>
          <w:color w:val="000000"/>
          <w:sz w:val="36"/>
          <w:szCs w:val="36"/>
        </w:rPr>
        <w:t>B</w:t>
      </w:r>
      <w:r>
        <w:rPr>
          <w:rFonts w:ascii="Cambria" w:eastAsia="Cambria" w:hAnsi="Cambria" w:cs="Cambria"/>
          <w:b/>
          <w:color w:val="000000"/>
          <w:sz w:val="29"/>
          <w:szCs w:val="29"/>
        </w:rPr>
        <w:t xml:space="preserve">EHAVIORAL  </w:t>
      </w:r>
    </w:p>
    <w:p w14:paraId="46E404FB" w14:textId="77777777" w:rsidR="008A4C7F" w:rsidRDefault="003677FB">
      <w:pPr>
        <w:widowControl w:val="0"/>
        <w:pBdr>
          <w:top w:val="nil"/>
          <w:left w:val="nil"/>
          <w:bottom w:val="nil"/>
          <w:right w:val="nil"/>
          <w:between w:val="nil"/>
        </w:pBdr>
        <w:spacing w:before="64" w:line="240" w:lineRule="auto"/>
        <w:rPr>
          <w:rFonts w:ascii="Cambria" w:eastAsia="Cambria" w:hAnsi="Cambria" w:cs="Cambria"/>
          <w:b/>
          <w:color w:val="000000"/>
          <w:sz w:val="29"/>
          <w:szCs w:val="29"/>
        </w:rPr>
      </w:pPr>
      <w:r>
        <w:rPr>
          <w:rFonts w:ascii="Cambria" w:eastAsia="Cambria" w:hAnsi="Cambria" w:cs="Cambria"/>
          <w:b/>
          <w:color w:val="000000"/>
          <w:sz w:val="36"/>
          <w:szCs w:val="36"/>
        </w:rPr>
        <w:t>H</w:t>
      </w:r>
      <w:r>
        <w:rPr>
          <w:rFonts w:ascii="Cambria" w:eastAsia="Cambria" w:hAnsi="Cambria" w:cs="Cambria"/>
          <w:b/>
          <w:color w:val="000000"/>
          <w:sz w:val="29"/>
          <w:szCs w:val="29"/>
        </w:rPr>
        <w:t xml:space="preserve">EALTH </w:t>
      </w:r>
      <w:r>
        <w:rPr>
          <w:rFonts w:ascii="Cambria" w:eastAsia="Cambria" w:hAnsi="Cambria" w:cs="Cambria"/>
          <w:b/>
          <w:color w:val="000000"/>
          <w:sz w:val="36"/>
          <w:szCs w:val="36"/>
        </w:rPr>
        <w:t>B</w:t>
      </w:r>
      <w:r>
        <w:rPr>
          <w:rFonts w:ascii="Cambria" w:eastAsia="Cambria" w:hAnsi="Cambria" w:cs="Cambria"/>
          <w:b/>
          <w:color w:val="000000"/>
          <w:sz w:val="29"/>
          <w:szCs w:val="29"/>
        </w:rPr>
        <w:t xml:space="preserve">OARD </w:t>
      </w:r>
    </w:p>
    <w:p w14:paraId="349FEFE5" w14:textId="77777777" w:rsidR="008A4C7F" w:rsidRDefault="003677FB">
      <w:pPr>
        <w:widowControl w:val="0"/>
        <w:pBdr>
          <w:top w:val="nil"/>
          <w:left w:val="nil"/>
          <w:bottom w:val="nil"/>
          <w:right w:val="nil"/>
          <w:between w:val="nil"/>
        </w:pBdr>
        <w:spacing w:before="271" w:line="240" w:lineRule="auto"/>
        <w:rPr>
          <w:rFonts w:ascii="Trebuchet MS" w:eastAsia="Trebuchet MS" w:hAnsi="Trebuchet MS" w:cs="Trebuchet MS"/>
          <w:b/>
          <w:color w:val="000000"/>
          <w:sz w:val="16"/>
          <w:szCs w:val="16"/>
        </w:rPr>
      </w:pPr>
      <w:r>
        <w:rPr>
          <w:rFonts w:ascii="Trebuchet MS" w:eastAsia="Trebuchet MS" w:hAnsi="Trebuchet MS" w:cs="Trebuchet MS"/>
          <w:b/>
          <w:color w:val="000000"/>
          <w:sz w:val="16"/>
          <w:szCs w:val="16"/>
          <w:u w:val="single"/>
        </w:rPr>
        <w:t>Co. Commissioner</w:t>
      </w:r>
      <w:r>
        <w:rPr>
          <w:rFonts w:ascii="Trebuchet MS" w:eastAsia="Trebuchet MS" w:hAnsi="Trebuchet MS" w:cs="Trebuchet MS"/>
          <w:b/>
          <w:color w:val="000000"/>
          <w:sz w:val="16"/>
          <w:szCs w:val="16"/>
        </w:rPr>
        <w:t xml:space="preserve"> </w:t>
      </w:r>
    </w:p>
    <w:p w14:paraId="76C2EE71" w14:textId="77777777" w:rsidR="008A4C7F" w:rsidRDefault="003677FB">
      <w:pPr>
        <w:widowControl w:val="0"/>
        <w:pBdr>
          <w:top w:val="nil"/>
          <w:left w:val="nil"/>
          <w:bottom w:val="nil"/>
          <w:right w:val="nil"/>
          <w:between w:val="nil"/>
        </w:pBdr>
        <w:spacing w:line="240" w:lineRule="auto"/>
        <w:rPr>
          <w:rFonts w:ascii="Trebuchet MS" w:eastAsia="Trebuchet MS" w:hAnsi="Trebuchet MS" w:cs="Trebuchet MS"/>
          <w:color w:val="000000"/>
          <w:sz w:val="16"/>
          <w:szCs w:val="16"/>
        </w:rPr>
      </w:pPr>
      <w:r>
        <w:rPr>
          <w:rFonts w:ascii="Trebuchet MS" w:eastAsia="Trebuchet MS" w:hAnsi="Trebuchet MS" w:cs="Trebuchet MS"/>
          <w:color w:val="000000"/>
          <w:sz w:val="16"/>
          <w:szCs w:val="16"/>
        </w:rPr>
        <w:t xml:space="preserve">Bryon Reed - Bonneville </w:t>
      </w:r>
    </w:p>
    <w:p w14:paraId="2F42657B" w14:textId="77777777" w:rsidR="008A4C7F" w:rsidRDefault="003677FB">
      <w:pPr>
        <w:widowControl w:val="0"/>
        <w:pBdr>
          <w:top w:val="nil"/>
          <w:left w:val="nil"/>
          <w:bottom w:val="nil"/>
          <w:right w:val="nil"/>
          <w:between w:val="nil"/>
        </w:pBdr>
        <w:spacing w:line="232" w:lineRule="auto"/>
        <w:rPr>
          <w:rFonts w:ascii="Trebuchet MS" w:eastAsia="Trebuchet MS" w:hAnsi="Trebuchet MS" w:cs="Trebuchet MS"/>
          <w:color w:val="000000"/>
          <w:sz w:val="16"/>
          <w:szCs w:val="16"/>
        </w:rPr>
      </w:pPr>
      <w:r>
        <w:rPr>
          <w:rFonts w:ascii="Trebuchet MS" w:eastAsia="Trebuchet MS" w:hAnsi="Trebuchet MS" w:cs="Trebuchet MS"/>
          <w:color w:val="000000"/>
          <w:sz w:val="16"/>
          <w:szCs w:val="16"/>
        </w:rPr>
        <w:t xml:space="preserve">Eric Jackson – Bingham (Secretary) Brent Mendenhall - Madison </w:t>
      </w:r>
    </w:p>
    <w:p w14:paraId="213BE00D" w14:textId="77777777" w:rsidR="008A4C7F" w:rsidRDefault="003677FB">
      <w:pPr>
        <w:widowControl w:val="0"/>
        <w:pBdr>
          <w:top w:val="nil"/>
          <w:left w:val="nil"/>
          <w:bottom w:val="nil"/>
          <w:right w:val="nil"/>
          <w:between w:val="nil"/>
        </w:pBdr>
        <w:spacing w:before="162" w:line="240" w:lineRule="auto"/>
        <w:rPr>
          <w:rFonts w:ascii="Trebuchet MS" w:eastAsia="Trebuchet MS" w:hAnsi="Trebuchet MS" w:cs="Trebuchet MS"/>
          <w:b/>
          <w:color w:val="000000"/>
          <w:sz w:val="16"/>
          <w:szCs w:val="16"/>
        </w:rPr>
      </w:pPr>
      <w:r>
        <w:rPr>
          <w:rFonts w:ascii="Trebuchet MS" w:eastAsia="Trebuchet MS" w:hAnsi="Trebuchet MS" w:cs="Trebuchet MS"/>
          <w:b/>
          <w:color w:val="000000"/>
          <w:sz w:val="16"/>
          <w:szCs w:val="16"/>
          <w:u w:val="single"/>
        </w:rPr>
        <w:t>IDHW Behavioral Health</w:t>
      </w:r>
      <w:r>
        <w:rPr>
          <w:rFonts w:ascii="Trebuchet MS" w:eastAsia="Trebuchet MS" w:hAnsi="Trebuchet MS" w:cs="Trebuchet MS"/>
          <w:b/>
          <w:color w:val="000000"/>
          <w:sz w:val="16"/>
          <w:szCs w:val="16"/>
        </w:rPr>
        <w:t xml:space="preserve"> </w:t>
      </w:r>
    </w:p>
    <w:p w14:paraId="110F0753" w14:textId="77777777" w:rsidR="008A4C7F" w:rsidRDefault="003677FB">
      <w:pPr>
        <w:widowControl w:val="0"/>
        <w:pBdr>
          <w:top w:val="nil"/>
          <w:left w:val="nil"/>
          <w:bottom w:val="nil"/>
          <w:right w:val="nil"/>
          <w:between w:val="nil"/>
        </w:pBdr>
        <w:spacing w:line="240" w:lineRule="auto"/>
        <w:rPr>
          <w:rFonts w:ascii="Trebuchet MS" w:eastAsia="Trebuchet MS" w:hAnsi="Trebuchet MS" w:cs="Trebuchet MS"/>
          <w:color w:val="000000"/>
          <w:sz w:val="16"/>
          <w:szCs w:val="16"/>
        </w:rPr>
      </w:pPr>
      <w:r>
        <w:rPr>
          <w:rFonts w:ascii="Trebuchet MS" w:eastAsia="Trebuchet MS" w:hAnsi="Trebuchet MS" w:cs="Trebuchet MS"/>
          <w:color w:val="000000"/>
          <w:sz w:val="16"/>
          <w:szCs w:val="16"/>
        </w:rPr>
        <w:t xml:space="preserve">Tim Thompson </w:t>
      </w:r>
    </w:p>
    <w:p w14:paraId="0898C243" w14:textId="77777777" w:rsidR="008A4C7F" w:rsidRDefault="003677FB">
      <w:pPr>
        <w:widowControl w:val="0"/>
        <w:pBdr>
          <w:top w:val="nil"/>
          <w:left w:val="nil"/>
          <w:bottom w:val="nil"/>
          <w:right w:val="nil"/>
          <w:between w:val="nil"/>
        </w:pBdr>
        <w:spacing w:line="240" w:lineRule="auto"/>
        <w:rPr>
          <w:rFonts w:ascii="Trebuchet MS" w:eastAsia="Trebuchet MS" w:hAnsi="Trebuchet MS" w:cs="Trebuchet MS"/>
          <w:color w:val="000000"/>
          <w:sz w:val="16"/>
          <w:szCs w:val="16"/>
        </w:rPr>
      </w:pPr>
      <w:r>
        <w:rPr>
          <w:rFonts w:ascii="Trebuchet MS" w:eastAsia="Trebuchet MS" w:hAnsi="Trebuchet MS" w:cs="Trebuchet MS"/>
          <w:color w:val="000000"/>
          <w:sz w:val="16"/>
          <w:szCs w:val="16"/>
        </w:rPr>
        <w:t xml:space="preserve"> </w:t>
      </w:r>
      <w:r>
        <w:rPr>
          <w:rFonts w:ascii="Trebuchet MS" w:eastAsia="Trebuchet MS" w:hAnsi="Trebuchet MS" w:cs="Trebuchet MS"/>
          <w:color w:val="000000"/>
          <w:sz w:val="16"/>
          <w:szCs w:val="16"/>
          <w:highlight w:val="yellow"/>
        </w:rPr>
        <w:t>Vacant</w:t>
      </w:r>
      <w:r>
        <w:rPr>
          <w:rFonts w:ascii="Trebuchet MS" w:eastAsia="Trebuchet MS" w:hAnsi="Trebuchet MS" w:cs="Trebuchet MS"/>
          <w:color w:val="000000"/>
          <w:sz w:val="16"/>
          <w:szCs w:val="16"/>
        </w:rPr>
        <w:t xml:space="preserve"> </w:t>
      </w:r>
    </w:p>
    <w:p w14:paraId="67614646" w14:textId="77777777" w:rsidR="008A4C7F" w:rsidRDefault="003677FB">
      <w:pPr>
        <w:widowControl w:val="0"/>
        <w:pBdr>
          <w:top w:val="nil"/>
          <w:left w:val="nil"/>
          <w:bottom w:val="nil"/>
          <w:right w:val="nil"/>
          <w:between w:val="nil"/>
        </w:pBdr>
        <w:spacing w:before="184" w:line="240" w:lineRule="auto"/>
        <w:rPr>
          <w:rFonts w:ascii="Trebuchet MS" w:eastAsia="Trebuchet MS" w:hAnsi="Trebuchet MS" w:cs="Trebuchet MS"/>
          <w:b/>
          <w:color w:val="000000"/>
          <w:sz w:val="16"/>
          <w:szCs w:val="16"/>
        </w:rPr>
      </w:pPr>
      <w:r>
        <w:rPr>
          <w:rFonts w:ascii="Trebuchet MS" w:eastAsia="Trebuchet MS" w:hAnsi="Trebuchet MS" w:cs="Trebuchet MS"/>
          <w:b/>
          <w:color w:val="000000"/>
          <w:sz w:val="16"/>
          <w:szCs w:val="16"/>
          <w:u w:val="single"/>
        </w:rPr>
        <w:t xml:space="preserve">Judiciary </w:t>
      </w:r>
      <w:r>
        <w:rPr>
          <w:rFonts w:ascii="Trebuchet MS" w:eastAsia="Trebuchet MS" w:hAnsi="Trebuchet MS" w:cs="Trebuchet MS"/>
          <w:b/>
          <w:color w:val="000000"/>
          <w:sz w:val="16"/>
          <w:szCs w:val="16"/>
        </w:rPr>
        <w:t xml:space="preserve"> </w:t>
      </w:r>
    </w:p>
    <w:p w14:paraId="19D1E5A4" w14:textId="77777777" w:rsidR="008A4C7F" w:rsidRDefault="003677FB">
      <w:pPr>
        <w:widowControl w:val="0"/>
        <w:pBdr>
          <w:top w:val="nil"/>
          <w:left w:val="nil"/>
          <w:bottom w:val="nil"/>
          <w:right w:val="nil"/>
          <w:between w:val="nil"/>
        </w:pBdr>
        <w:spacing w:line="240" w:lineRule="auto"/>
        <w:rPr>
          <w:rFonts w:ascii="Trebuchet MS" w:eastAsia="Trebuchet MS" w:hAnsi="Trebuchet MS" w:cs="Trebuchet MS"/>
          <w:color w:val="000000"/>
          <w:sz w:val="16"/>
          <w:szCs w:val="16"/>
        </w:rPr>
      </w:pPr>
      <w:r>
        <w:rPr>
          <w:rFonts w:ascii="Trebuchet MS" w:eastAsia="Trebuchet MS" w:hAnsi="Trebuchet MS" w:cs="Trebuchet MS"/>
          <w:color w:val="000000"/>
          <w:sz w:val="16"/>
          <w:szCs w:val="16"/>
        </w:rPr>
        <w:t xml:space="preserve">Michelle Mallard </w:t>
      </w:r>
    </w:p>
    <w:p w14:paraId="246381DF" w14:textId="77777777" w:rsidR="008A4C7F" w:rsidRDefault="003677FB">
      <w:pPr>
        <w:widowControl w:val="0"/>
        <w:pBdr>
          <w:top w:val="nil"/>
          <w:left w:val="nil"/>
          <w:bottom w:val="nil"/>
          <w:right w:val="nil"/>
          <w:between w:val="nil"/>
        </w:pBdr>
        <w:spacing w:before="184" w:line="240" w:lineRule="auto"/>
        <w:rPr>
          <w:rFonts w:ascii="Trebuchet MS" w:eastAsia="Trebuchet MS" w:hAnsi="Trebuchet MS" w:cs="Trebuchet MS"/>
          <w:b/>
          <w:color w:val="000000"/>
          <w:sz w:val="16"/>
          <w:szCs w:val="16"/>
        </w:rPr>
      </w:pPr>
      <w:r>
        <w:rPr>
          <w:rFonts w:ascii="Trebuchet MS" w:eastAsia="Trebuchet MS" w:hAnsi="Trebuchet MS" w:cs="Trebuchet MS"/>
          <w:b/>
          <w:color w:val="000000"/>
          <w:sz w:val="16"/>
          <w:szCs w:val="16"/>
          <w:u w:val="single"/>
        </w:rPr>
        <w:t>Law Enforcement</w:t>
      </w:r>
      <w:r>
        <w:rPr>
          <w:rFonts w:ascii="Trebuchet MS" w:eastAsia="Trebuchet MS" w:hAnsi="Trebuchet MS" w:cs="Trebuchet MS"/>
          <w:b/>
          <w:color w:val="000000"/>
          <w:sz w:val="16"/>
          <w:szCs w:val="16"/>
        </w:rPr>
        <w:t xml:space="preserve"> </w:t>
      </w:r>
    </w:p>
    <w:p w14:paraId="187A11D2" w14:textId="77777777" w:rsidR="008A4C7F" w:rsidRDefault="003677FB">
      <w:pPr>
        <w:widowControl w:val="0"/>
        <w:pBdr>
          <w:top w:val="nil"/>
          <w:left w:val="nil"/>
          <w:bottom w:val="nil"/>
          <w:right w:val="nil"/>
          <w:between w:val="nil"/>
        </w:pBdr>
        <w:spacing w:line="240" w:lineRule="auto"/>
        <w:rPr>
          <w:rFonts w:ascii="Trebuchet MS" w:eastAsia="Trebuchet MS" w:hAnsi="Trebuchet MS" w:cs="Trebuchet MS"/>
          <w:color w:val="000000"/>
          <w:sz w:val="16"/>
          <w:szCs w:val="16"/>
        </w:rPr>
      </w:pPr>
      <w:r>
        <w:rPr>
          <w:rFonts w:ascii="Trebuchet MS" w:eastAsia="Trebuchet MS" w:hAnsi="Trebuchet MS" w:cs="Trebuchet MS"/>
          <w:color w:val="000000"/>
          <w:sz w:val="16"/>
          <w:szCs w:val="16"/>
        </w:rPr>
        <w:t xml:space="preserve">Samuel Hulse (Chair) </w:t>
      </w:r>
    </w:p>
    <w:p w14:paraId="1E0A558C" w14:textId="77777777" w:rsidR="008A4C7F" w:rsidRDefault="003677FB">
      <w:pPr>
        <w:widowControl w:val="0"/>
        <w:pBdr>
          <w:top w:val="nil"/>
          <w:left w:val="nil"/>
          <w:bottom w:val="nil"/>
          <w:right w:val="nil"/>
          <w:between w:val="nil"/>
        </w:pBdr>
        <w:spacing w:before="181" w:line="240" w:lineRule="auto"/>
        <w:rPr>
          <w:rFonts w:ascii="Trebuchet MS" w:eastAsia="Trebuchet MS" w:hAnsi="Trebuchet MS" w:cs="Trebuchet MS"/>
          <w:b/>
          <w:color w:val="000000"/>
          <w:sz w:val="16"/>
          <w:szCs w:val="16"/>
        </w:rPr>
      </w:pPr>
      <w:r>
        <w:rPr>
          <w:rFonts w:ascii="Trebuchet MS" w:eastAsia="Trebuchet MS" w:hAnsi="Trebuchet MS" w:cs="Trebuchet MS"/>
          <w:b/>
          <w:color w:val="000000"/>
          <w:sz w:val="16"/>
          <w:szCs w:val="16"/>
          <w:u w:val="single"/>
        </w:rPr>
        <w:t>Adult Corrections</w:t>
      </w:r>
      <w:r>
        <w:rPr>
          <w:rFonts w:ascii="Trebuchet MS" w:eastAsia="Trebuchet MS" w:hAnsi="Trebuchet MS" w:cs="Trebuchet MS"/>
          <w:b/>
          <w:color w:val="000000"/>
          <w:sz w:val="16"/>
          <w:szCs w:val="16"/>
        </w:rPr>
        <w:t xml:space="preserve"> </w:t>
      </w:r>
    </w:p>
    <w:p w14:paraId="0D808E70" w14:textId="77777777" w:rsidR="008A4C7F" w:rsidRDefault="003677FB">
      <w:pPr>
        <w:widowControl w:val="0"/>
        <w:pBdr>
          <w:top w:val="nil"/>
          <w:left w:val="nil"/>
          <w:bottom w:val="nil"/>
          <w:right w:val="nil"/>
          <w:between w:val="nil"/>
        </w:pBdr>
        <w:spacing w:line="240" w:lineRule="auto"/>
        <w:rPr>
          <w:rFonts w:ascii="Trebuchet MS" w:eastAsia="Trebuchet MS" w:hAnsi="Trebuchet MS" w:cs="Trebuchet MS"/>
          <w:color w:val="000000"/>
          <w:sz w:val="16"/>
          <w:szCs w:val="16"/>
        </w:rPr>
      </w:pPr>
      <w:r>
        <w:rPr>
          <w:rFonts w:ascii="Trebuchet MS" w:eastAsia="Trebuchet MS" w:hAnsi="Trebuchet MS" w:cs="Trebuchet MS"/>
          <w:color w:val="000000"/>
          <w:sz w:val="16"/>
          <w:szCs w:val="16"/>
        </w:rPr>
        <w:t xml:space="preserve">Dustin Park (Treasurer) </w:t>
      </w:r>
    </w:p>
    <w:p w14:paraId="17E52978" w14:textId="77777777" w:rsidR="008A4C7F" w:rsidRDefault="003677FB">
      <w:pPr>
        <w:widowControl w:val="0"/>
        <w:pBdr>
          <w:top w:val="nil"/>
          <w:left w:val="nil"/>
          <w:bottom w:val="nil"/>
          <w:right w:val="nil"/>
          <w:between w:val="nil"/>
        </w:pBdr>
        <w:spacing w:before="184" w:line="240" w:lineRule="auto"/>
        <w:rPr>
          <w:rFonts w:ascii="Trebuchet MS" w:eastAsia="Trebuchet MS" w:hAnsi="Trebuchet MS" w:cs="Trebuchet MS"/>
          <w:b/>
          <w:color w:val="000000"/>
          <w:sz w:val="16"/>
          <w:szCs w:val="16"/>
        </w:rPr>
      </w:pPr>
      <w:r>
        <w:rPr>
          <w:rFonts w:ascii="Trebuchet MS" w:eastAsia="Trebuchet MS" w:hAnsi="Trebuchet MS" w:cs="Trebuchet MS"/>
          <w:b/>
          <w:color w:val="000000"/>
          <w:sz w:val="16"/>
          <w:szCs w:val="16"/>
          <w:u w:val="single"/>
        </w:rPr>
        <w:t>Juvenile Justice</w:t>
      </w:r>
      <w:r>
        <w:rPr>
          <w:rFonts w:ascii="Trebuchet MS" w:eastAsia="Trebuchet MS" w:hAnsi="Trebuchet MS" w:cs="Trebuchet MS"/>
          <w:b/>
          <w:color w:val="000000"/>
          <w:sz w:val="16"/>
          <w:szCs w:val="16"/>
        </w:rPr>
        <w:t xml:space="preserve"> </w:t>
      </w:r>
    </w:p>
    <w:p w14:paraId="4D749EB5" w14:textId="77777777" w:rsidR="008A4C7F" w:rsidRDefault="003677FB">
      <w:pPr>
        <w:widowControl w:val="0"/>
        <w:pBdr>
          <w:top w:val="nil"/>
          <w:left w:val="nil"/>
          <w:bottom w:val="nil"/>
          <w:right w:val="nil"/>
          <w:between w:val="nil"/>
        </w:pBdr>
        <w:spacing w:line="240" w:lineRule="auto"/>
        <w:rPr>
          <w:rFonts w:ascii="Trebuchet MS" w:eastAsia="Trebuchet MS" w:hAnsi="Trebuchet MS" w:cs="Trebuchet MS"/>
          <w:color w:val="000000"/>
          <w:sz w:val="16"/>
          <w:szCs w:val="16"/>
        </w:rPr>
      </w:pPr>
      <w:r>
        <w:rPr>
          <w:rFonts w:ascii="Trebuchet MS" w:eastAsia="Trebuchet MS" w:hAnsi="Trebuchet MS" w:cs="Trebuchet MS"/>
          <w:color w:val="000000"/>
          <w:sz w:val="16"/>
          <w:szCs w:val="16"/>
        </w:rPr>
        <w:t xml:space="preserve">Darin Burrell (Vice Chair) </w:t>
      </w:r>
    </w:p>
    <w:p w14:paraId="0DF975DA" w14:textId="77777777" w:rsidR="008A4C7F" w:rsidRDefault="003677FB">
      <w:pPr>
        <w:widowControl w:val="0"/>
        <w:pBdr>
          <w:top w:val="nil"/>
          <w:left w:val="nil"/>
          <w:bottom w:val="nil"/>
          <w:right w:val="nil"/>
          <w:between w:val="nil"/>
        </w:pBdr>
        <w:spacing w:before="184" w:line="240" w:lineRule="auto"/>
        <w:rPr>
          <w:rFonts w:ascii="Trebuchet MS" w:eastAsia="Trebuchet MS" w:hAnsi="Trebuchet MS" w:cs="Trebuchet MS"/>
          <w:b/>
          <w:color w:val="000000"/>
          <w:sz w:val="16"/>
          <w:szCs w:val="16"/>
        </w:rPr>
      </w:pPr>
      <w:r>
        <w:rPr>
          <w:rFonts w:ascii="Trebuchet MS" w:eastAsia="Trebuchet MS" w:hAnsi="Trebuchet MS" w:cs="Trebuchet MS"/>
          <w:b/>
          <w:color w:val="000000"/>
          <w:sz w:val="16"/>
          <w:szCs w:val="16"/>
          <w:u w:val="single"/>
        </w:rPr>
        <w:t>Health Professional</w:t>
      </w:r>
      <w:r>
        <w:rPr>
          <w:rFonts w:ascii="Trebuchet MS" w:eastAsia="Trebuchet MS" w:hAnsi="Trebuchet MS" w:cs="Trebuchet MS"/>
          <w:b/>
          <w:color w:val="000000"/>
          <w:sz w:val="16"/>
          <w:szCs w:val="16"/>
        </w:rPr>
        <w:t xml:space="preserve"> </w:t>
      </w:r>
    </w:p>
    <w:p w14:paraId="362AD57B" w14:textId="77777777" w:rsidR="008A4C7F" w:rsidRDefault="003677FB">
      <w:pPr>
        <w:widowControl w:val="0"/>
        <w:pBdr>
          <w:top w:val="nil"/>
          <w:left w:val="nil"/>
          <w:bottom w:val="nil"/>
          <w:right w:val="nil"/>
          <w:between w:val="nil"/>
        </w:pBdr>
        <w:spacing w:line="240" w:lineRule="auto"/>
        <w:rPr>
          <w:rFonts w:ascii="Trebuchet MS" w:eastAsia="Trebuchet MS" w:hAnsi="Trebuchet MS" w:cs="Trebuchet MS"/>
          <w:color w:val="000000"/>
          <w:sz w:val="16"/>
          <w:szCs w:val="16"/>
        </w:rPr>
      </w:pPr>
      <w:r>
        <w:rPr>
          <w:rFonts w:ascii="Trebuchet MS" w:eastAsia="Trebuchet MS" w:hAnsi="Trebuchet MS" w:cs="Trebuchet MS"/>
          <w:color w:val="000000"/>
          <w:sz w:val="16"/>
          <w:szCs w:val="16"/>
        </w:rPr>
        <w:t xml:space="preserve">Dr. Christina Sanchez-Jaquez </w:t>
      </w:r>
    </w:p>
    <w:p w14:paraId="244CACBF" w14:textId="77777777" w:rsidR="008A4C7F" w:rsidRDefault="003677FB">
      <w:pPr>
        <w:widowControl w:val="0"/>
        <w:pBdr>
          <w:top w:val="nil"/>
          <w:left w:val="nil"/>
          <w:bottom w:val="nil"/>
          <w:right w:val="nil"/>
          <w:between w:val="nil"/>
        </w:pBdr>
        <w:spacing w:before="184" w:line="240" w:lineRule="auto"/>
        <w:rPr>
          <w:rFonts w:ascii="Trebuchet MS" w:eastAsia="Trebuchet MS" w:hAnsi="Trebuchet MS" w:cs="Trebuchet MS"/>
          <w:b/>
          <w:color w:val="000000"/>
          <w:sz w:val="16"/>
          <w:szCs w:val="16"/>
        </w:rPr>
      </w:pPr>
      <w:r>
        <w:rPr>
          <w:rFonts w:ascii="Trebuchet MS" w:eastAsia="Trebuchet MS" w:hAnsi="Trebuchet MS" w:cs="Trebuchet MS"/>
          <w:b/>
          <w:color w:val="000000"/>
          <w:sz w:val="16"/>
          <w:szCs w:val="16"/>
          <w:u w:val="single"/>
        </w:rPr>
        <w:t>Hospital</w:t>
      </w:r>
      <w:r>
        <w:rPr>
          <w:rFonts w:ascii="Trebuchet MS" w:eastAsia="Trebuchet MS" w:hAnsi="Trebuchet MS" w:cs="Trebuchet MS"/>
          <w:b/>
          <w:color w:val="000000"/>
          <w:sz w:val="16"/>
          <w:szCs w:val="16"/>
        </w:rPr>
        <w:t xml:space="preserve"> </w:t>
      </w:r>
    </w:p>
    <w:p w14:paraId="2C8BE5CB" w14:textId="77777777" w:rsidR="008A4C7F" w:rsidRDefault="003677FB">
      <w:pPr>
        <w:widowControl w:val="0"/>
        <w:pBdr>
          <w:top w:val="nil"/>
          <w:left w:val="nil"/>
          <w:bottom w:val="nil"/>
          <w:right w:val="nil"/>
          <w:between w:val="nil"/>
        </w:pBdr>
        <w:spacing w:line="240" w:lineRule="auto"/>
        <w:rPr>
          <w:rFonts w:ascii="Trebuchet MS" w:eastAsia="Trebuchet MS" w:hAnsi="Trebuchet MS" w:cs="Trebuchet MS"/>
          <w:color w:val="000000"/>
          <w:sz w:val="16"/>
          <w:szCs w:val="16"/>
        </w:rPr>
      </w:pPr>
      <w:r>
        <w:rPr>
          <w:rFonts w:ascii="Trebuchet MS" w:eastAsia="Trebuchet MS" w:hAnsi="Trebuchet MS" w:cs="Trebuchet MS"/>
          <w:color w:val="000000"/>
          <w:sz w:val="16"/>
          <w:szCs w:val="16"/>
        </w:rPr>
        <w:t xml:space="preserve">Shawn LaPray </w:t>
      </w:r>
    </w:p>
    <w:p w14:paraId="0DFB5E63" w14:textId="77777777" w:rsidR="008A4C7F" w:rsidRDefault="003677FB">
      <w:pPr>
        <w:widowControl w:val="0"/>
        <w:pBdr>
          <w:top w:val="nil"/>
          <w:left w:val="nil"/>
          <w:bottom w:val="nil"/>
          <w:right w:val="nil"/>
          <w:between w:val="nil"/>
        </w:pBdr>
        <w:spacing w:before="181" w:line="240" w:lineRule="auto"/>
        <w:rPr>
          <w:rFonts w:ascii="Trebuchet MS" w:eastAsia="Trebuchet MS" w:hAnsi="Trebuchet MS" w:cs="Trebuchet MS"/>
          <w:b/>
          <w:color w:val="000000"/>
          <w:sz w:val="16"/>
          <w:szCs w:val="16"/>
        </w:rPr>
      </w:pPr>
      <w:r>
        <w:rPr>
          <w:rFonts w:ascii="Trebuchet MS" w:eastAsia="Trebuchet MS" w:hAnsi="Trebuchet MS" w:cs="Trebuchet MS"/>
          <w:b/>
          <w:color w:val="000000"/>
          <w:sz w:val="16"/>
          <w:szCs w:val="16"/>
          <w:u w:val="single"/>
        </w:rPr>
        <w:t>Education</w:t>
      </w:r>
      <w:r>
        <w:rPr>
          <w:rFonts w:ascii="Trebuchet MS" w:eastAsia="Trebuchet MS" w:hAnsi="Trebuchet MS" w:cs="Trebuchet MS"/>
          <w:b/>
          <w:color w:val="000000"/>
          <w:sz w:val="16"/>
          <w:szCs w:val="16"/>
        </w:rPr>
        <w:t xml:space="preserve"> </w:t>
      </w:r>
    </w:p>
    <w:p w14:paraId="7F60B3EF" w14:textId="77777777" w:rsidR="008A4C7F" w:rsidRDefault="003677FB">
      <w:pPr>
        <w:widowControl w:val="0"/>
        <w:pBdr>
          <w:top w:val="nil"/>
          <w:left w:val="nil"/>
          <w:bottom w:val="nil"/>
          <w:right w:val="nil"/>
          <w:between w:val="nil"/>
        </w:pBdr>
        <w:spacing w:line="240" w:lineRule="auto"/>
        <w:rPr>
          <w:rFonts w:ascii="Trebuchet MS" w:eastAsia="Trebuchet MS" w:hAnsi="Trebuchet MS" w:cs="Trebuchet MS"/>
          <w:color w:val="000000"/>
          <w:sz w:val="16"/>
          <w:szCs w:val="16"/>
        </w:rPr>
      </w:pPr>
      <w:r>
        <w:rPr>
          <w:rFonts w:ascii="Trebuchet MS" w:eastAsia="Trebuchet MS" w:hAnsi="Trebuchet MS" w:cs="Trebuchet MS"/>
          <w:b/>
          <w:color w:val="000000"/>
          <w:sz w:val="16"/>
          <w:szCs w:val="16"/>
        </w:rPr>
        <w:t xml:space="preserve"> </w:t>
      </w:r>
      <w:r>
        <w:rPr>
          <w:rFonts w:ascii="Trebuchet MS" w:eastAsia="Trebuchet MS" w:hAnsi="Trebuchet MS" w:cs="Trebuchet MS"/>
          <w:color w:val="000000"/>
          <w:sz w:val="16"/>
          <w:szCs w:val="16"/>
          <w:highlight w:val="yellow"/>
        </w:rPr>
        <w:t>Vacant</w:t>
      </w:r>
      <w:r>
        <w:rPr>
          <w:rFonts w:ascii="Trebuchet MS" w:eastAsia="Trebuchet MS" w:hAnsi="Trebuchet MS" w:cs="Trebuchet MS"/>
          <w:color w:val="000000"/>
          <w:sz w:val="16"/>
          <w:szCs w:val="16"/>
        </w:rPr>
        <w:t xml:space="preserve"> </w:t>
      </w:r>
    </w:p>
    <w:p w14:paraId="3BE3CBF7" w14:textId="77777777" w:rsidR="008A4C7F" w:rsidRDefault="003677FB">
      <w:pPr>
        <w:widowControl w:val="0"/>
        <w:pBdr>
          <w:top w:val="nil"/>
          <w:left w:val="nil"/>
          <w:bottom w:val="nil"/>
          <w:right w:val="nil"/>
          <w:between w:val="nil"/>
        </w:pBdr>
        <w:spacing w:before="181" w:line="240" w:lineRule="auto"/>
        <w:rPr>
          <w:rFonts w:ascii="Trebuchet MS" w:eastAsia="Trebuchet MS" w:hAnsi="Trebuchet MS" w:cs="Trebuchet MS"/>
          <w:b/>
          <w:color w:val="000000"/>
          <w:sz w:val="16"/>
          <w:szCs w:val="16"/>
        </w:rPr>
      </w:pPr>
      <w:r>
        <w:rPr>
          <w:rFonts w:ascii="Trebuchet MS" w:eastAsia="Trebuchet MS" w:hAnsi="Trebuchet MS" w:cs="Trebuchet MS"/>
          <w:b/>
          <w:color w:val="000000"/>
          <w:sz w:val="16"/>
          <w:szCs w:val="16"/>
          <w:u w:val="single"/>
        </w:rPr>
        <w:t>Mental Health Provider</w:t>
      </w:r>
      <w:r>
        <w:rPr>
          <w:rFonts w:ascii="Trebuchet MS" w:eastAsia="Trebuchet MS" w:hAnsi="Trebuchet MS" w:cs="Trebuchet MS"/>
          <w:b/>
          <w:color w:val="000000"/>
          <w:sz w:val="16"/>
          <w:szCs w:val="16"/>
        </w:rPr>
        <w:t xml:space="preserve"> </w:t>
      </w:r>
    </w:p>
    <w:p w14:paraId="2D148B30" w14:textId="77777777" w:rsidR="008A4C7F" w:rsidRDefault="003677FB">
      <w:pPr>
        <w:widowControl w:val="0"/>
        <w:pBdr>
          <w:top w:val="nil"/>
          <w:left w:val="nil"/>
          <w:bottom w:val="nil"/>
          <w:right w:val="nil"/>
          <w:between w:val="nil"/>
        </w:pBdr>
        <w:spacing w:line="240" w:lineRule="auto"/>
        <w:rPr>
          <w:rFonts w:ascii="Trebuchet MS" w:eastAsia="Trebuchet MS" w:hAnsi="Trebuchet MS" w:cs="Trebuchet MS"/>
          <w:color w:val="000000"/>
          <w:sz w:val="16"/>
          <w:szCs w:val="16"/>
        </w:rPr>
      </w:pPr>
      <w:r>
        <w:rPr>
          <w:rFonts w:ascii="Trebuchet MS" w:eastAsia="Trebuchet MS" w:hAnsi="Trebuchet MS" w:cs="Trebuchet MS"/>
          <w:color w:val="000000"/>
          <w:sz w:val="16"/>
          <w:szCs w:val="16"/>
        </w:rPr>
        <w:t xml:space="preserve">Tina Ricks </w:t>
      </w:r>
    </w:p>
    <w:p w14:paraId="082C7CB8" w14:textId="77777777" w:rsidR="008A4C7F" w:rsidRDefault="003677FB">
      <w:pPr>
        <w:widowControl w:val="0"/>
        <w:pBdr>
          <w:top w:val="nil"/>
          <w:left w:val="nil"/>
          <w:bottom w:val="nil"/>
          <w:right w:val="nil"/>
          <w:between w:val="nil"/>
        </w:pBdr>
        <w:spacing w:before="184" w:line="240" w:lineRule="auto"/>
        <w:rPr>
          <w:rFonts w:ascii="Trebuchet MS" w:eastAsia="Trebuchet MS" w:hAnsi="Trebuchet MS" w:cs="Trebuchet MS"/>
          <w:b/>
          <w:color w:val="000000"/>
          <w:sz w:val="16"/>
          <w:szCs w:val="16"/>
        </w:rPr>
      </w:pPr>
      <w:r>
        <w:rPr>
          <w:rFonts w:ascii="Trebuchet MS" w:eastAsia="Trebuchet MS" w:hAnsi="Trebuchet MS" w:cs="Trebuchet MS"/>
          <w:b/>
          <w:color w:val="000000"/>
          <w:sz w:val="16"/>
          <w:szCs w:val="16"/>
          <w:u w:val="single"/>
        </w:rPr>
        <w:t>SUD Provider</w:t>
      </w:r>
      <w:r>
        <w:rPr>
          <w:rFonts w:ascii="Trebuchet MS" w:eastAsia="Trebuchet MS" w:hAnsi="Trebuchet MS" w:cs="Trebuchet MS"/>
          <w:b/>
          <w:color w:val="000000"/>
          <w:sz w:val="16"/>
          <w:szCs w:val="16"/>
        </w:rPr>
        <w:t xml:space="preserve"> </w:t>
      </w:r>
    </w:p>
    <w:p w14:paraId="2DB94EE0" w14:textId="77777777" w:rsidR="008A4C7F" w:rsidRDefault="003677FB">
      <w:pPr>
        <w:widowControl w:val="0"/>
        <w:pBdr>
          <w:top w:val="nil"/>
          <w:left w:val="nil"/>
          <w:bottom w:val="nil"/>
          <w:right w:val="nil"/>
          <w:between w:val="nil"/>
        </w:pBdr>
        <w:spacing w:line="240" w:lineRule="auto"/>
        <w:rPr>
          <w:rFonts w:ascii="Trebuchet MS" w:eastAsia="Trebuchet MS" w:hAnsi="Trebuchet MS" w:cs="Trebuchet MS"/>
          <w:color w:val="000000"/>
          <w:sz w:val="16"/>
          <w:szCs w:val="16"/>
        </w:rPr>
      </w:pPr>
      <w:r>
        <w:rPr>
          <w:rFonts w:ascii="Trebuchet MS" w:eastAsia="Trebuchet MS" w:hAnsi="Trebuchet MS" w:cs="Trebuchet MS"/>
          <w:color w:val="000000"/>
          <w:sz w:val="16"/>
          <w:szCs w:val="16"/>
        </w:rPr>
        <w:t xml:space="preserve">Chris Brayton </w:t>
      </w:r>
    </w:p>
    <w:p w14:paraId="3913AB69" w14:textId="77777777" w:rsidR="008A4C7F" w:rsidRDefault="003677FB">
      <w:pPr>
        <w:widowControl w:val="0"/>
        <w:pBdr>
          <w:top w:val="nil"/>
          <w:left w:val="nil"/>
          <w:bottom w:val="nil"/>
          <w:right w:val="nil"/>
          <w:between w:val="nil"/>
        </w:pBdr>
        <w:spacing w:before="184" w:line="240" w:lineRule="auto"/>
        <w:rPr>
          <w:rFonts w:ascii="Trebuchet MS" w:eastAsia="Trebuchet MS" w:hAnsi="Trebuchet MS" w:cs="Trebuchet MS"/>
          <w:b/>
          <w:color w:val="000000"/>
          <w:sz w:val="16"/>
          <w:szCs w:val="16"/>
        </w:rPr>
      </w:pPr>
      <w:r>
        <w:rPr>
          <w:rFonts w:ascii="Trebuchet MS" w:eastAsia="Trebuchet MS" w:hAnsi="Trebuchet MS" w:cs="Trebuchet MS"/>
          <w:b/>
          <w:color w:val="000000"/>
          <w:sz w:val="16"/>
          <w:szCs w:val="16"/>
          <w:u w:val="single"/>
        </w:rPr>
        <w:t>Mental Health Advocate</w:t>
      </w:r>
      <w:r>
        <w:rPr>
          <w:rFonts w:ascii="Trebuchet MS" w:eastAsia="Trebuchet MS" w:hAnsi="Trebuchet MS" w:cs="Trebuchet MS"/>
          <w:b/>
          <w:color w:val="000000"/>
          <w:sz w:val="16"/>
          <w:szCs w:val="16"/>
        </w:rPr>
        <w:t xml:space="preserve"> </w:t>
      </w:r>
    </w:p>
    <w:p w14:paraId="42A3B249" w14:textId="77777777" w:rsidR="008A4C7F" w:rsidRDefault="003677FB">
      <w:pPr>
        <w:widowControl w:val="0"/>
        <w:pBdr>
          <w:top w:val="nil"/>
          <w:left w:val="nil"/>
          <w:bottom w:val="nil"/>
          <w:right w:val="nil"/>
          <w:between w:val="nil"/>
        </w:pBdr>
        <w:spacing w:line="240" w:lineRule="auto"/>
        <w:rPr>
          <w:rFonts w:ascii="Trebuchet MS" w:eastAsia="Trebuchet MS" w:hAnsi="Trebuchet MS" w:cs="Trebuchet MS"/>
          <w:color w:val="000000"/>
          <w:sz w:val="16"/>
          <w:szCs w:val="16"/>
        </w:rPr>
      </w:pPr>
      <w:r>
        <w:rPr>
          <w:rFonts w:ascii="Trebuchet MS" w:eastAsia="Trebuchet MS" w:hAnsi="Trebuchet MS" w:cs="Trebuchet MS"/>
          <w:color w:val="000000"/>
          <w:sz w:val="16"/>
          <w:szCs w:val="16"/>
        </w:rPr>
        <w:t xml:space="preserve">Sara White </w:t>
      </w:r>
    </w:p>
    <w:p w14:paraId="1CFB7DE0" w14:textId="77777777" w:rsidR="008A4C7F" w:rsidRDefault="003677FB">
      <w:pPr>
        <w:widowControl w:val="0"/>
        <w:pBdr>
          <w:top w:val="nil"/>
          <w:left w:val="nil"/>
          <w:bottom w:val="nil"/>
          <w:right w:val="nil"/>
          <w:between w:val="nil"/>
        </w:pBdr>
        <w:spacing w:before="184" w:line="240" w:lineRule="auto"/>
        <w:rPr>
          <w:rFonts w:ascii="Trebuchet MS" w:eastAsia="Trebuchet MS" w:hAnsi="Trebuchet MS" w:cs="Trebuchet MS"/>
          <w:b/>
          <w:color w:val="000000"/>
          <w:sz w:val="16"/>
          <w:szCs w:val="16"/>
        </w:rPr>
      </w:pPr>
      <w:r>
        <w:rPr>
          <w:rFonts w:ascii="Trebuchet MS" w:eastAsia="Trebuchet MS" w:hAnsi="Trebuchet MS" w:cs="Trebuchet MS"/>
          <w:b/>
          <w:color w:val="000000"/>
          <w:sz w:val="16"/>
          <w:szCs w:val="16"/>
          <w:u w:val="single"/>
        </w:rPr>
        <w:t>SUD Advocate</w:t>
      </w:r>
      <w:r>
        <w:rPr>
          <w:rFonts w:ascii="Trebuchet MS" w:eastAsia="Trebuchet MS" w:hAnsi="Trebuchet MS" w:cs="Trebuchet MS"/>
          <w:b/>
          <w:color w:val="000000"/>
          <w:sz w:val="16"/>
          <w:szCs w:val="16"/>
        </w:rPr>
        <w:t xml:space="preserve"> </w:t>
      </w:r>
    </w:p>
    <w:p w14:paraId="7718CEAB" w14:textId="77777777" w:rsidR="008A4C7F" w:rsidRDefault="003677FB">
      <w:pPr>
        <w:widowControl w:val="0"/>
        <w:pBdr>
          <w:top w:val="nil"/>
          <w:left w:val="nil"/>
          <w:bottom w:val="nil"/>
          <w:right w:val="nil"/>
          <w:between w:val="nil"/>
        </w:pBdr>
        <w:spacing w:line="240" w:lineRule="auto"/>
        <w:rPr>
          <w:rFonts w:ascii="Trebuchet MS" w:eastAsia="Trebuchet MS" w:hAnsi="Trebuchet MS" w:cs="Trebuchet MS"/>
          <w:color w:val="000000"/>
          <w:sz w:val="16"/>
          <w:szCs w:val="16"/>
        </w:rPr>
      </w:pPr>
      <w:r>
        <w:rPr>
          <w:rFonts w:ascii="Trebuchet MS" w:eastAsia="Trebuchet MS" w:hAnsi="Trebuchet MS" w:cs="Trebuchet MS"/>
          <w:color w:val="000000"/>
          <w:sz w:val="16"/>
          <w:szCs w:val="16"/>
        </w:rPr>
        <w:t xml:space="preserve">Stephanie Taylor-Silva </w:t>
      </w:r>
    </w:p>
    <w:p w14:paraId="0DBD5D3A" w14:textId="77777777" w:rsidR="008A4C7F" w:rsidRDefault="003677FB">
      <w:pPr>
        <w:widowControl w:val="0"/>
        <w:pBdr>
          <w:top w:val="nil"/>
          <w:left w:val="nil"/>
          <w:bottom w:val="nil"/>
          <w:right w:val="nil"/>
          <w:between w:val="nil"/>
        </w:pBdr>
        <w:spacing w:before="205" w:line="240" w:lineRule="auto"/>
        <w:rPr>
          <w:rFonts w:ascii="Trebuchet MS" w:eastAsia="Trebuchet MS" w:hAnsi="Trebuchet MS" w:cs="Trebuchet MS"/>
          <w:b/>
          <w:color w:val="000000"/>
          <w:sz w:val="16"/>
          <w:szCs w:val="16"/>
        </w:rPr>
      </w:pPr>
      <w:r>
        <w:rPr>
          <w:rFonts w:ascii="Trebuchet MS" w:eastAsia="Trebuchet MS" w:hAnsi="Trebuchet MS" w:cs="Trebuchet MS"/>
          <w:b/>
          <w:color w:val="000000"/>
          <w:sz w:val="16"/>
          <w:szCs w:val="16"/>
          <w:u w:val="single"/>
        </w:rPr>
        <w:t xml:space="preserve">Parent of Child – MH </w:t>
      </w:r>
      <w:r>
        <w:rPr>
          <w:rFonts w:ascii="Trebuchet MS" w:eastAsia="Trebuchet MS" w:hAnsi="Trebuchet MS" w:cs="Trebuchet MS"/>
          <w:b/>
          <w:color w:val="000000"/>
          <w:sz w:val="16"/>
          <w:szCs w:val="16"/>
        </w:rPr>
        <w:t xml:space="preserve"> </w:t>
      </w:r>
    </w:p>
    <w:p w14:paraId="34AE2B26" w14:textId="77777777" w:rsidR="008A4C7F" w:rsidRDefault="003677FB">
      <w:pPr>
        <w:widowControl w:val="0"/>
        <w:pBdr>
          <w:top w:val="nil"/>
          <w:left w:val="nil"/>
          <w:bottom w:val="nil"/>
          <w:right w:val="nil"/>
          <w:between w:val="nil"/>
        </w:pBdr>
        <w:spacing w:line="240" w:lineRule="auto"/>
        <w:rPr>
          <w:rFonts w:ascii="Trebuchet MS" w:eastAsia="Trebuchet MS" w:hAnsi="Trebuchet MS" w:cs="Trebuchet MS"/>
          <w:color w:val="000000"/>
          <w:sz w:val="16"/>
          <w:szCs w:val="16"/>
        </w:rPr>
      </w:pPr>
      <w:r>
        <w:rPr>
          <w:rFonts w:ascii="Trebuchet MS" w:eastAsia="Trebuchet MS" w:hAnsi="Trebuchet MS" w:cs="Trebuchet MS"/>
          <w:color w:val="000000"/>
          <w:sz w:val="16"/>
          <w:szCs w:val="16"/>
        </w:rPr>
        <w:t xml:space="preserve">Teriann Ness-Parker </w:t>
      </w:r>
    </w:p>
    <w:p w14:paraId="18BA29AC" w14:textId="77777777" w:rsidR="008A4C7F" w:rsidRDefault="003677FB">
      <w:pPr>
        <w:widowControl w:val="0"/>
        <w:pBdr>
          <w:top w:val="nil"/>
          <w:left w:val="nil"/>
          <w:bottom w:val="nil"/>
          <w:right w:val="nil"/>
          <w:between w:val="nil"/>
        </w:pBdr>
        <w:spacing w:before="184" w:line="240" w:lineRule="auto"/>
        <w:rPr>
          <w:rFonts w:ascii="Trebuchet MS" w:eastAsia="Trebuchet MS" w:hAnsi="Trebuchet MS" w:cs="Trebuchet MS"/>
          <w:b/>
          <w:color w:val="000000"/>
          <w:sz w:val="16"/>
          <w:szCs w:val="16"/>
        </w:rPr>
      </w:pPr>
      <w:r>
        <w:rPr>
          <w:rFonts w:ascii="Trebuchet MS" w:eastAsia="Trebuchet MS" w:hAnsi="Trebuchet MS" w:cs="Trebuchet MS"/>
          <w:b/>
          <w:color w:val="000000"/>
          <w:sz w:val="16"/>
          <w:szCs w:val="16"/>
          <w:u w:val="single"/>
        </w:rPr>
        <w:t>Parent of Child – SUD</w:t>
      </w:r>
      <w:r>
        <w:rPr>
          <w:rFonts w:ascii="Trebuchet MS" w:eastAsia="Trebuchet MS" w:hAnsi="Trebuchet MS" w:cs="Trebuchet MS"/>
          <w:b/>
          <w:color w:val="000000"/>
          <w:sz w:val="16"/>
          <w:szCs w:val="16"/>
        </w:rPr>
        <w:t xml:space="preserve"> </w:t>
      </w:r>
    </w:p>
    <w:p w14:paraId="38DD6F4C" w14:textId="77777777" w:rsidR="008A4C7F" w:rsidRDefault="003677FB">
      <w:pPr>
        <w:widowControl w:val="0"/>
        <w:pBdr>
          <w:top w:val="nil"/>
          <w:left w:val="nil"/>
          <w:bottom w:val="nil"/>
          <w:right w:val="nil"/>
          <w:between w:val="nil"/>
        </w:pBdr>
        <w:spacing w:line="240" w:lineRule="auto"/>
        <w:rPr>
          <w:rFonts w:ascii="Trebuchet MS" w:eastAsia="Trebuchet MS" w:hAnsi="Trebuchet MS" w:cs="Trebuchet MS"/>
          <w:color w:val="000000"/>
          <w:sz w:val="16"/>
          <w:szCs w:val="16"/>
        </w:rPr>
      </w:pPr>
      <w:r>
        <w:rPr>
          <w:rFonts w:ascii="Trebuchet MS" w:eastAsia="Trebuchet MS" w:hAnsi="Trebuchet MS" w:cs="Trebuchet MS"/>
          <w:color w:val="000000"/>
          <w:sz w:val="16"/>
          <w:szCs w:val="16"/>
          <w:highlight w:val="yellow"/>
        </w:rPr>
        <w:t>Vacant</w:t>
      </w:r>
      <w:r>
        <w:rPr>
          <w:rFonts w:ascii="Trebuchet MS" w:eastAsia="Trebuchet MS" w:hAnsi="Trebuchet MS" w:cs="Trebuchet MS"/>
          <w:color w:val="000000"/>
          <w:sz w:val="16"/>
          <w:szCs w:val="16"/>
        </w:rPr>
        <w:t xml:space="preserve"> </w:t>
      </w:r>
    </w:p>
    <w:p w14:paraId="220378D9" w14:textId="77777777" w:rsidR="008A4C7F" w:rsidRDefault="003677FB">
      <w:pPr>
        <w:widowControl w:val="0"/>
        <w:pBdr>
          <w:top w:val="nil"/>
          <w:left w:val="nil"/>
          <w:bottom w:val="nil"/>
          <w:right w:val="nil"/>
          <w:between w:val="nil"/>
        </w:pBdr>
        <w:spacing w:before="184" w:line="240" w:lineRule="auto"/>
        <w:rPr>
          <w:rFonts w:ascii="Trebuchet MS" w:eastAsia="Trebuchet MS" w:hAnsi="Trebuchet MS" w:cs="Trebuchet MS"/>
          <w:b/>
          <w:color w:val="000000"/>
          <w:sz w:val="16"/>
          <w:szCs w:val="16"/>
        </w:rPr>
      </w:pPr>
      <w:r>
        <w:rPr>
          <w:rFonts w:ascii="Trebuchet MS" w:eastAsia="Trebuchet MS" w:hAnsi="Trebuchet MS" w:cs="Trebuchet MS"/>
          <w:b/>
          <w:color w:val="000000"/>
          <w:sz w:val="16"/>
          <w:szCs w:val="16"/>
          <w:u w:val="single"/>
        </w:rPr>
        <w:t xml:space="preserve">Family Member – MH </w:t>
      </w:r>
      <w:r>
        <w:rPr>
          <w:rFonts w:ascii="Trebuchet MS" w:eastAsia="Trebuchet MS" w:hAnsi="Trebuchet MS" w:cs="Trebuchet MS"/>
          <w:b/>
          <w:color w:val="000000"/>
          <w:sz w:val="16"/>
          <w:szCs w:val="16"/>
        </w:rPr>
        <w:t xml:space="preserve"> </w:t>
      </w:r>
    </w:p>
    <w:p w14:paraId="7A3FE62F" w14:textId="77777777" w:rsidR="008A4C7F" w:rsidRDefault="003677FB">
      <w:pPr>
        <w:widowControl w:val="0"/>
        <w:pBdr>
          <w:top w:val="nil"/>
          <w:left w:val="nil"/>
          <w:bottom w:val="nil"/>
          <w:right w:val="nil"/>
          <w:between w:val="nil"/>
        </w:pBdr>
        <w:spacing w:line="240" w:lineRule="auto"/>
        <w:rPr>
          <w:rFonts w:ascii="Trebuchet MS" w:eastAsia="Trebuchet MS" w:hAnsi="Trebuchet MS" w:cs="Trebuchet MS"/>
          <w:color w:val="000000"/>
          <w:sz w:val="16"/>
          <w:szCs w:val="16"/>
        </w:rPr>
      </w:pPr>
      <w:r>
        <w:rPr>
          <w:rFonts w:ascii="Trebuchet MS" w:eastAsia="Trebuchet MS" w:hAnsi="Trebuchet MS" w:cs="Trebuchet MS"/>
          <w:color w:val="000000"/>
          <w:sz w:val="16"/>
          <w:szCs w:val="16"/>
        </w:rPr>
        <w:t xml:space="preserve">Jerilyn Taylor </w:t>
      </w:r>
    </w:p>
    <w:p w14:paraId="006E929D" w14:textId="77777777" w:rsidR="008A4C7F" w:rsidRDefault="003677FB">
      <w:pPr>
        <w:widowControl w:val="0"/>
        <w:pBdr>
          <w:top w:val="nil"/>
          <w:left w:val="nil"/>
          <w:bottom w:val="nil"/>
          <w:right w:val="nil"/>
          <w:between w:val="nil"/>
        </w:pBdr>
        <w:spacing w:before="184" w:line="240" w:lineRule="auto"/>
        <w:rPr>
          <w:rFonts w:ascii="Trebuchet MS" w:eastAsia="Trebuchet MS" w:hAnsi="Trebuchet MS" w:cs="Trebuchet MS"/>
          <w:b/>
          <w:color w:val="000000"/>
          <w:sz w:val="16"/>
          <w:szCs w:val="16"/>
        </w:rPr>
      </w:pPr>
      <w:r>
        <w:rPr>
          <w:rFonts w:ascii="Trebuchet MS" w:eastAsia="Trebuchet MS" w:hAnsi="Trebuchet MS" w:cs="Trebuchet MS"/>
          <w:b/>
          <w:color w:val="000000"/>
          <w:sz w:val="16"/>
          <w:szCs w:val="16"/>
          <w:u w:val="single"/>
        </w:rPr>
        <w:t>Family Member – SUD</w:t>
      </w:r>
      <w:r>
        <w:rPr>
          <w:rFonts w:ascii="Trebuchet MS" w:eastAsia="Trebuchet MS" w:hAnsi="Trebuchet MS" w:cs="Trebuchet MS"/>
          <w:b/>
          <w:color w:val="000000"/>
          <w:sz w:val="16"/>
          <w:szCs w:val="16"/>
        </w:rPr>
        <w:t xml:space="preserve"> </w:t>
      </w:r>
    </w:p>
    <w:p w14:paraId="2CFB3620" w14:textId="77777777" w:rsidR="008A4C7F" w:rsidRDefault="003677FB">
      <w:pPr>
        <w:widowControl w:val="0"/>
        <w:pBdr>
          <w:top w:val="nil"/>
          <w:left w:val="nil"/>
          <w:bottom w:val="nil"/>
          <w:right w:val="nil"/>
          <w:between w:val="nil"/>
        </w:pBdr>
        <w:spacing w:line="240" w:lineRule="auto"/>
        <w:rPr>
          <w:rFonts w:ascii="Trebuchet MS" w:eastAsia="Trebuchet MS" w:hAnsi="Trebuchet MS" w:cs="Trebuchet MS"/>
          <w:color w:val="000000"/>
          <w:sz w:val="16"/>
          <w:szCs w:val="16"/>
        </w:rPr>
      </w:pPr>
      <w:r>
        <w:rPr>
          <w:rFonts w:ascii="Trebuchet MS" w:eastAsia="Trebuchet MS" w:hAnsi="Trebuchet MS" w:cs="Trebuchet MS"/>
          <w:color w:val="000000"/>
          <w:sz w:val="16"/>
          <w:szCs w:val="16"/>
        </w:rPr>
        <w:t xml:space="preserve">Adam Moon </w:t>
      </w:r>
    </w:p>
    <w:p w14:paraId="3C584018" w14:textId="77777777" w:rsidR="008A4C7F" w:rsidRDefault="003677FB">
      <w:pPr>
        <w:widowControl w:val="0"/>
        <w:pBdr>
          <w:top w:val="nil"/>
          <w:left w:val="nil"/>
          <w:bottom w:val="nil"/>
          <w:right w:val="nil"/>
          <w:between w:val="nil"/>
        </w:pBdr>
        <w:spacing w:before="181" w:line="240" w:lineRule="auto"/>
        <w:rPr>
          <w:rFonts w:ascii="Trebuchet MS" w:eastAsia="Trebuchet MS" w:hAnsi="Trebuchet MS" w:cs="Trebuchet MS"/>
          <w:b/>
          <w:color w:val="000000"/>
          <w:sz w:val="16"/>
          <w:szCs w:val="16"/>
        </w:rPr>
      </w:pPr>
      <w:r>
        <w:rPr>
          <w:rFonts w:ascii="Trebuchet MS" w:eastAsia="Trebuchet MS" w:hAnsi="Trebuchet MS" w:cs="Trebuchet MS"/>
          <w:b/>
          <w:color w:val="000000"/>
          <w:sz w:val="16"/>
          <w:szCs w:val="16"/>
          <w:u w:val="single"/>
        </w:rPr>
        <w:t>Adult MH Consumer</w:t>
      </w:r>
      <w:r>
        <w:rPr>
          <w:rFonts w:ascii="Trebuchet MS" w:eastAsia="Trebuchet MS" w:hAnsi="Trebuchet MS" w:cs="Trebuchet MS"/>
          <w:b/>
          <w:color w:val="000000"/>
          <w:sz w:val="16"/>
          <w:szCs w:val="16"/>
        </w:rPr>
        <w:t xml:space="preserve"> </w:t>
      </w:r>
    </w:p>
    <w:p w14:paraId="209FAF3A" w14:textId="77777777" w:rsidR="008A4C7F" w:rsidRDefault="003677FB">
      <w:pPr>
        <w:widowControl w:val="0"/>
        <w:pBdr>
          <w:top w:val="nil"/>
          <w:left w:val="nil"/>
          <w:bottom w:val="nil"/>
          <w:right w:val="nil"/>
          <w:between w:val="nil"/>
        </w:pBdr>
        <w:spacing w:line="240" w:lineRule="auto"/>
        <w:rPr>
          <w:rFonts w:ascii="Trebuchet MS" w:eastAsia="Trebuchet MS" w:hAnsi="Trebuchet MS" w:cs="Trebuchet MS"/>
          <w:color w:val="000000"/>
          <w:sz w:val="16"/>
          <w:szCs w:val="16"/>
        </w:rPr>
      </w:pPr>
      <w:r>
        <w:rPr>
          <w:rFonts w:ascii="Trebuchet MS" w:eastAsia="Trebuchet MS" w:hAnsi="Trebuchet MS" w:cs="Trebuchet MS"/>
          <w:color w:val="000000"/>
          <w:sz w:val="16"/>
          <w:szCs w:val="16"/>
        </w:rPr>
        <w:t xml:space="preserve">Rick Whitaker </w:t>
      </w:r>
    </w:p>
    <w:p w14:paraId="2911FF6A" w14:textId="77777777" w:rsidR="008A4C7F" w:rsidRDefault="003677FB">
      <w:pPr>
        <w:widowControl w:val="0"/>
        <w:pBdr>
          <w:top w:val="nil"/>
          <w:left w:val="nil"/>
          <w:bottom w:val="nil"/>
          <w:right w:val="nil"/>
          <w:between w:val="nil"/>
        </w:pBdr>
        <w:spacing w:before="181" w:line="240" w:lineRule="auto"/>
        <w:rPr>
          <w:rFonts w:ascii="Trebuchet MS" w:eastAsia="Trebuchet MS" w:hAnsi="Trebuchet MS" w:cs="Trebuchet MS"/>
          <w:b/>
          <w:color w:val="000000"/>
          <w:sz w:val="16"/>
          <w:szCs w:val="16"/>
        </w:rPr>
      </w:pPr>
      <w:r>
        <w:rPr>
          <w:rFonts w:ascii="Trebuchet MS" w:eastAsia="Trebuchet MS" w:hAnsi="Trebuchet MS" w:cs="Trebuchet MS"/>
          <w:b/>
          <w:color w:val="000000"/>
          <w:sz w:val="16"/>
          <w:szCs w:val="16"/>
          <w:u w:val="single"/>
        </w:rPr>
        <w:t>Adult SUD Consumer</w:t>
      </w:r>
      <w:r>
        <w:rPr>
          <w:rFonts w:ascii="Trebuchet MS" w:eastAsia="Trebuchet MS" w:hAnsi="Trebuchet MS" w:cs="Trebuchet MS"/>
          <w:b/>
          <w:color w:val="000000"/>
          <w:sz w:val="16"/>
          <w:szCs w:val="16"/>
        </w:rPr>
        <w:t xml:space="preserve"> </w:t>
      </w:r>
    </w:p>
    <w:p w14:paraId="328059F4" w14:textId="77777777" w:rsidR="008A4C7F" w:rsidRDefault="003677FB">
      <w:pPr>
        <w:widowControl w:val="0"/>
        <w:pBdr>
          <w:top w:val="nil"/>
          <w:left w:val="nil"/>
          <w:bottom w:val="nil"/>
          <w:right w:val="nil"/>
          <w:between w:val="nil"/>
        </w:pBdr>
        <w:spacing w:line="240" w:lineRule="auto"/>
        <w:rPr>
          <w:rFonts w:ascii="Trebuchet MS" w:eastAsia="Trebuchet MS" w:hAnsi="Trebuchet MS" w:cs="Trebuchet MS"/>
          <w:color w:val="000000"/>
          <w:sz w:val="16"/>
          <w:szCs w:val="16"/>
        </w:rPr>
      </w:pPr>
      <w:r>
        <w:rPr>
          <w:rFonts w:ascii="Trebuchet MS" w:eastAsia="Trebuchet MS" w:hAnsi="Trebuchet MS" w:cs="Trebuchet MS"/>
          <w:color w:val="000000"/>
          <w:sz w:val="16"/>
          <w:szCs w:val="16"/>
        </w:rPr>
        <w:t xml:space="preserve">Donna Johnson </w:t>
      </w:r>
    </w:p>
    <w:p w14:paraId="0107B452" w14:textId="77777777" w:rsidR="008A4C7F" w:rsidRDefault="003677FB">
      <w:pPr>
        <w:widowControl w:val="0"/>
        <w:pBdr>
          <w:top w:val="nil"/>
          <w:left w:val="nil"/>
          <w:bottom w:val="nil"/>
          <w:right w:val="nil"/>
          <w:between w:val="nil"/>
        </w:pBdr>
        <w:spacing w:before="172" w:line="240" w:lineRule="auto"/>
        <w:rPr>
          <w:rFonts w:ascii="Trebuchet MS" w:eastAsia="Trebuchet MS" w:hAnsi="Trebuchet MS" w:cs="Trebuchet MS"/>
          <w:b/>
          <w:color w:val="000000"/>
          <w:sz w:val="16"/>
          <w:szCs w:val="16"/>
        </w:rPr>
      </w:pPr>
      <w:r>
        <w:rPr>
          <w:rFonts w:ascii="Trebuchet MS" w:eastAsia="Trebuchet MS" w:hAnsi="Trebuchet MS" w:cs="Trebuchet MS"/>
          <w:b/>
          <w:color w:val="000000"/>
          <w:sz w:val="16"/>
          <w:szCs w:val="16"/>
          <w:u w:val="single"/>
        </w:rPr>
        <w:t>Prevention Specialist</w:t>
      </w:r>
      <w:r>
        <w:rPr>
          <w:rFonts w:ascii="Trebuchet MS" w:eastAsia="Trebuchet MS" w:hAnsi="Trebuchet MS" w:cs="Trebuchet MS"/>
          <w:b/>
          <w:color w:val="000000"/>
          <w:sz w:val="16"/>
          <w:szCs w:val="16"/>
        </w:rPr>
        <w:t xml:space="preserve"> </w:t>
      </w:r>
    </w:p>
    <w:p w14:paraId="1F9D56A1" w14:textId="77777777" w:rsidR="008A4C7F" w:rsidRDefault="003677FB">
      <w:pPr>
        <w:widowControl w:val="0"/>
        <w:pBdr>
          <w:top w:val="nil"/>
          <w:left w:val="nil"/>
          <w:bottom w:val="nil"/>
          <w:right w:val="nil"/>
          <w:between w:val="nil"/>
        </w:pBdr>
        <w:spacing w:line="240" w:lineRule="auto"/>
        <w:rPr>
          <w:rFonts w:ascii="Trebuchet MS" w:eastAsia="Trebuchet MS" w:hAnsi="Trebuchet MS" w:cs="Trebuchet MS"/>
          <w:color w:val="000000"/>
          <w:sz w:val="16"/>
          <w:szCs w:val="16"/>
        </w:rPr>
      </w:pPr>
      <w:r>
        <w:rPr>
          <w:rFonts w:ascii="Trebuchet MS" w:eastAsia="Trebuchet MS" w:hAnsi="Trebuchet MS" w:cs="Trebuchet MS"/>
          <w:color w:val="000000"/>
          <w:sz w:val="16"/>
          <w:szCs w:val="16"/>
        </w:rPr>
        <w:t xml:space="preserve">Ashley Stallings </w:t>
      </w:r>
    </w:p>
    <w:p w14:paraId="721111BD" w14:textId="77777777" w:rsidR="008A4C7F" w:rsidRDefault="003677FB">
      <w:pPr>
        <w:widowControl w:val="0"/>
        <w:pBdr>
          <w:top w:val="nil"/>
          <w:left w:val="nil"/>
          <w:bottom w:val="nil"/>
          <w:right w:val="nil"/>
          <w:between w:val="nil"/>
        </w:pBdr>
        <w:spacing w:line="292" w:lineRule="auto"/>
        <w:rPr>
          <w:color w:val="FFFFFF"/>
          <w:sz w:val="48"/>
          <w:szCs w:val="48"/>
        </w:rPr>
      </w:pPr>
      <w:r>
        <w:rPr>
          <w:color w:val="FFFFFF"/>
          <w:sz w:val="48"/>
          <w:szCs w:val="48"/>
        </w:rPr>
        <w:t xml:space="preserve">Martha Tanner Memorial Grant Region 7 Behavioral Health Board </w:t>
      </w:r>
      <w:r>
        <w:rPr>
          <w:noProof/>
        </w:rPr>
        <w:drawing>
          <wp:anchor distT="19050" distB="19050" distL="19050" distR="19050" simplePos="0" relativeHeight="251658240" behindDoc="0" locked="0" layoutInCell="1" hidden="0" allowOverlap="1" wp14:anchorId="0B36476F" wp14:editId="3C5F29F1">
            <wp:simplePos x="0" y="0"/>
            <wp:positionH relativeFrom="column">
              <wp:posOffset>-341858</wp:posOffset>
            </wp:positionH>
            <wp:positionV relativeFrom="paragraph">
              <wp:posOffset>-5586</wp:posOffset>
            </wp:positionV>
            <wp:extent cx="5181600" cy="960120"/>
            <wp:effectExtent l="0" t="0" r="0" b="0"/>
            <wp:wrapSquare wrapText="bothSides" distT="19050" distB="19050" distL="19050" distR="1905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5"/>
                    <a:srcRect/>
                    <a:stretch>
                      <a:fillRect/>
                    </a:stretch>
                  </pic:blipFill>
                  <pic:spPr>
                    <a:xfrm>
                      <a:off x="0" y="0"/>
                      <a:ext cx="5181600" cy="960120"/>
                    </a:xfrm>
                    <a:prstGeom prst="rect">
                      <a:avLst/>
                    </a:prstGeom>
                    <a:ln/>
                  </pic:spPr>
                </pic:pic>
              </a:graphicData>
            </a:graphic>
          </wp:anchor>
        </w:drawing>
      </w:r>
    </w:p>
    <w:p w14:paraId="13E26E4B" w14:textId="77777777" w:rsidR="008A4C7F" w:rsidRDefault="003677FB">
      <w:pPr>
        <w:widowControl w:val="0"/>
        <w:pBdr>
          <w:top w:val="nil"/>
          <w:left w:val="nil"/>
          <w:bottom w:val="nil"/>
          <w:right w:val="nil"/>
          <w:between w:val="nil"/>
        </w:pBdr>
        <w:spacing w:before="366" w:line="285" w:lineRule="auto"/>
        <w:rPr>
          <w:color w:val="000000"/>
        </w:rPr>
      </w:pPr>
      <w:r>
        <w:rPr>
          <w:color w:val="000000"/>
        </w:rPr>
        <w:t xml:space="preserve">Martha Tanner was a founding member of the Region 7 Crisis Intervention Team  (C.I.T.) Steering Committee that brought the Memphis Model of First Responder C.I.T. training to Eastern Idaho in 2009. Martha was a member of N.A.M.I. (National Alliance on Mental Illness) for many years as well as an accomplished  infectious disease control physician who practiced medicine in Eastern Idaho  from 1979 until 2004. Her service to our community and advocacy for those living with mental illness left a profound impression on our community. Martha passed away on February 20, 2021. This grant is founded in her memory with the desire to keep her name and commitment to service alive within our Region. </w:t>
      </w:r>
    </w:p>
    <w:p w14:paraId="70AE0165" w14:textId="77777777" w:rsidR="008A4C7F" w:rsidRDefault="003677FB">
      <w:pPr>
        <w:widowControl w:val="0"/>
        <w:pBdr>
          <w:top w:val="nil"/>
          <w:left w:val="nil"/>
          <w:bottom w:val="nil"/>
          <w:right w:val="nil"/>
          <w:between w:val="nil"/>
        </w:pBdr>
        <w:spacing w:before="214" w:line="285" w:lineRule="auto"/>
        <w:rPr>
          <w:color w:val="000000"/>
        </w:rPr>
      </w:pPr>
      <w:r>
        <w:rPr>
          <w:color w:val="000000"/>
        </w:rPr>
        <w:t xml:space="preserve">Beginning July 2021 and continuing as long as the R7BHB exists and funding is  available, $1000.00 per year will be allocated to the Martha Tanner Memorial  Grant. The grant award period will open on July 1 of each year and close on  August 31. Applications will be reviewed at the September R7BHB meeting and  the award will be granted in October of each year. The grant can be given as a single award or broken into smaller amounts and distributed among grant applicants. </w:t>
      </w:r>
    </w:p>
    <w:p w14:paraId="5E786AD6" w14:textId="77777777" w:rsidR="008A4C7F" w:rsidRDefault="003677FB">
      <w:pPr>
        <w:widowControl w:val="0"/>
        <w:pBdr>
          <w:top w:val="nil"/>
          <w:left w:val="nil"/>
          <w:bottom w:val="nil"/>
          <w:right w:val="nil"/>
          <w:between w:val="nil"/>
        </w:pBdr>
        <w:spacing w:before="214" w:line="240" w:lineRule="auto"/>
        <w:rPr>
          <w:color w:val="000000"/>
        </w:rPr>
      </w:pPr>
      <w:r>
        <w:rPr>
          <w:color w:val="000000"/>
        </w:rPr>
        <w:t xml:space="preserve">The grant will focus on the following areas: </w:t>
      </w:r>
    </w:p>
    <w:p w14:paraId="4CA78A5A" w14:textId="77777777" w:rsidR="008A4C7F" w:rsidRDefault="003677FB">
      <w:pPr>
        <w:widowControl w:val="0"/>
        <w:pBdr>
          <w:top w:val="nil"/>
          <w:left w:val="nil"/>
          <w:bottom w:val="nil"/>
          <w:right w:val="nil"/>
          <w:between w:val="nil"/>
        </w:pBdr>
        <w:spacing w:before="167" w:line="240" w:lineRule="auto"/>
        <w:rPr>
          <w:b/>
          <w:color w:val="000000"/>
        </w:rPr>
      </w:pPr>
      <w:r>
        <w:rPr>
          <w:color w:val="000000"/>
          <w:sz w:val="25"/>
          <w:szCs w:val="25"/>
        </w:rPr>
        <w:t xml:space="preserve">• </w:t>
      </w:r>
      <w:r>
        <w:rPr>
          <w:b/>
          <w:color w:val="000000"/>
        </w:rPr>
        <w:t xml:space="preserve">Crisis intervention training and resources </w:t>
      </w:r>
    </w:p>
    <w:p w14:paraId="52738D24" w14:textId="77777777" w:rsidR="008A4C7F" w:rsidRDefault="003677FB">
      <w:pPr>
        <w:widowControl w:val="0"/>
        <w:pBdr>
          <w:top w:val="nil"/>
          <w:left w:val="nil"/>
          <w:bottom w:val="nil"/>
          <w:right w:val="nil"/>
          <w:between w:val="nil"/>
        </w:pBdr>
        <w:spacing w:before="85" w:line="240" w:lineRule="auto"/>
        <w:rPr>
          <w:b/>
          <w:color w:val="000000"/>
        </w:rPr>
      </w:pPr>
      <w:r>
        <w:rPr>
          <w:color w:val="000000"/>
          <w:sz w:val="25"/>
          <w:szCs w:val="25"/>
        </w:rPr>
        <w:t xml:space="preserve">• </w:t>
      </w:r>
      <w:r>
        <w:rPr>
          <w:b/>
          <w:color w:val="000000"/>
        </w:rPr>
        <w:t xml:space="preserve">Resources to assist in mental illness treatment and recovery </w:t>
      </w:r>
    </w:p>
    <w:p w14:paraId="35FA6DE1" w14:textId="77777777" w:rsidR="008A4C7F" w:rsidRDefault="003677FB">
      <w:pPr>
        <w:widowControl w:val="0"/>
        <w:pBdr>
          <w:top w:val="nil"/>
          <w:left w:val="nil"/>
          <w:bottom w:val="nil"/>
          <w:right w:val="nil"/>
          <w:between w:val="nil"/>
        </w:pBdr>
        <w:spacing w:before="272" w:line="285" w:lineRule="auto"/>
        <w:rPr>
          <w:color w:val="000000"/>
        </w:rPr>
      </w:pPr>
      <w:r>
        <w:rPr>
          <w:color w:val="000000"/>
        </w:rPr>
        <w:t xml:space="preserve">Applicants must show in their grant request how they will apply the grant  consistent with at least one of these focus areas. Applicants may only submit one grant request each year. </w:t>
      </w:r>
    </w:p>
    <w:p w14:paraId="6356155F" w14:textId="77777777" w:rsidR="008A4C7F" w:rsidRDefault="003677FB">
      <w:pPr>
        <w:widowControl w:val="0"/>
        <w:pBdr>
          <w:top w:val="nil"/>
          <w:left w:val="nil"/>
          <w:bottom w:val="nil"/>
          <w:right w:val="nil"/>
          <w:between w:val="nil"/>
        </w:pBdr>
        <w:spacing w:before="213" w:line="284" w:lineRule="auto"/>
        <w:rPr>
          <w:color w:val="000000"/>
        </w:rPr>
      </w:pPr>
      <w:r>
        <w:rPr>
          <w:color w:val="000000"/>
        </w:rPr>
        <w:t xml:space="preserve">A press release notifying the community of the opening of the grant period will  be posted by the R7BHB each year. </w:t>
      </w:r>
    </w:p>
    <w:p w14:paraId="787EC609" w14:textId="77777777" w:rsidR="008A4C7F" w:rsidRDefault="003677FB">
      <w:pPr>
        <w:widowControl w:val="0"/>
        <w:pBdr>
          <w:top w:val="nil"/>
          <w:left w:val="nil"/>
          <w:bottom w:val="nil"/>
          <w:right w:val="nil"/>
          <w:between w:val="nil"/>
        </w:pBdr>
        <w:spacing w:before="215" w:line="284" w:lineRule="auto"/>
        <w:rPr>
          <w:color w:val="000000"/>
        </w:rPr>
      </w:pPr>
      <w:r>
        <w:rPr>
          <w:color w:val="000000"/>
        </w:rPr>
        <w:t xml:space="preserve">Successful applicants will report back to the R7BHB in person or in writing of  how the funding helped them to accomplish their efforts outlined in their grant request. </w:t>
      </w:r>
    </w:p>
    <w:p w14:paraId="32803005" w14:textId="77777777" w:rsidR="008A4C7F" w:rsidRDefault="003677FB">
      <w:pPr>
        <w:widowControl w:val="0"/>
        <w:pBdr>
          <w:top w:val="nil"/>
          <w:left w:val="nil"/>
          <w:bottom w:val="nil"/>
          <w:right w:val="nil"/>
          <w:between w:val="nil"/>
        </w:pBdr>
        <w:spacing w:before="212" w:line="284" w:lineRule="auto"/>
        <w:rPr>
          <w:color w:val="000000"/>
        </w:rPr>
      </w:pPr>
      <w:r>
        <w:rPr>
          <w:color w:val="000000"/>
        </w:rPr>
        <w:lastRenderedPageBreak/>
        <w:t xml:space="preserve">Please fully complete the grant request form and submit it to Mallory  Johnson, via email, within the specified timeframe: </w:t>
      </w:r>
    </w:p>
    <w:p w14:paraId="7ABF0741" w14:textId="77777777" w:rsidR="008A4C7F" w:rsidRDefault="003677FB">
      <w:pPr>
        <w:widowControl w:val="0"/>
        <w:pBdr>
          <w:top w:val="nil"/>
          <w:left w:val="nil"/>
          <w:bottom w:val="nil"/>
          <w:right w:val="nil"/>
          <w:between w:val="nil"/>
        </w:pBdr>
        <w:spacing w:before="135" w:line="240" w:lineRule="auto"/>
        <w:rPr>
          <w:color w:val="0000FF"/>
        </w:rPr>
      </w:pPr>
      <w:r>
        <w:rPr>
          <w:color w:val="000000"/>
        </w:rPr>
        <w:t xml:space="preserve">Email: </w:t>
      </w:r>
      <w:r>
        <w:rPr>
          <w:color w:val="0000FF"/>
          <w:u w:val="single"/>
        </w:rPr>
        <w:t>mjohnson@eiph.idaho.gov</w:t>
      </w:r>
      <w:r>
        <w:rPr>
          <w:color w:val="0000FF"/>
        </w:rPr>
        <w:t xml:space="preserve"> </w:t>
      </w:r>
    </w:p>
    <w:p w14:paraId="0D8647D8" w14:textId="77777777" w:rsidR="008A4C7F" w:rsidRDefault="003677FB">
      <w:pPr>
        <w:widowControl w:val="0"/>
        <w:pBdr>
          <w:top w:val="nil"/>
          <w:left w:val="nil"/>
          <w:bottom w:val="nil"/>
          <w:right w:val="nil"/>
          <w:between w:val="nil"/>
        </w:pBdr>
        <w:spacing w:before="54" w:line="240" w:lineRule="auto"/>
        <w:rPr>
          <w:color w:val="000000"/>
        </w:rPr>
        <w:sectPr w:rsidR="008A4C7F">
          <w:pgSz w:w="12240" w:h="15840"/>
          <w:pgMar w:top="179" w:right="804" w:bottom="208" w:left="180" w:header="0" w:footer="720" w:gutter="0"/>
          <w:pgNumType w:start="1"/>
          <w:cols w:num="2" w:space="720" w:equalWidth="0">
            <w:col w:w="5640" w:space="0"/>
            <w:col w:w="5640" w:space="0"/>
          </w:cols>
        </w:sectPr>
      </w:pPr>
      <w:r>
        <w:rPr>
          <w:color w:val="000000"/>
        </w:rPr>
        <w:t xml:space="preserve">Questions: Please email or call (208-533-3221) Mallory Johnson. </w:t>
      </w:r>
    </w:p>
    <w:p w14:paraId="737EED6D" w14:textId="77777777" w:rsidR="008A4C7F" w:rsidRDefault="003677FB">
      <w:pPr>
        <w:widowControl w:val="0"/>
        <w:pBdr>
          <w:top w:val="nil"/>
          <w:left w:val="nil"/>
          <w:bottom w:val="nil"/>
          <w:right w:val="nil"/>
          <w:between w:val="nil"/>
        </w:pBdr>
        <w:spacing w:before="560" w:line="240" w:lineRule="auto"/>
        <w:ind w:right="1135"/>
        <w:jc w:val="right"/>
        <w:rPr>
          <w:rFonts w:ascii="Cambria" w:eastAsia="Cambria" w:hAnsi="Cambria" w:cs="Cambria"/>
          <w:color w:val="000000"/>
          <w:sz w:val="18"/>
          <w:szCs w:val="18"/>
        </w:rPr>
      </w:pPr>
      <w:r>
        <w:rPr>
          <w:rFonts w:ascii="Cambria" w:eastAsia="Cambria" w:hAnsi="Cambria" w:cs="Cambria"/>
          <w:color w:val="000000"/>
        </w:rPr>
        <w:t>B</w:t>
      </w:r>
      <w:r>
        <w:rPr>
          <w:rFonts w:ascii="Cambria" w:eastAsia="Cambria" w:hAnsi="Cambria" w:cs="Cambria"/>
          <w:color w:val="000000"/>
          <w:sz w:val="18"/>
          <w:szCs w:val="18"/>
        </w:rPr>
        <w:t xml:space="preserve">INGHAM </w:t>
      </w:r>
      <w:r>
        <w:rPr>
          <w:rFonts w:ascii="Garamond" w:eastAsia="Garamond" w:hAnsi="Garamond" w:cs="Garamond"/>
          <w:color w:val="000000"/>
        </w:rPr>
        <w:t xml:space="preserve">• </w:t>
      </w:r>
      <w:r>
        <w:rPr>
          <w:rFonts w:ascii="Cambria" w:eastAsia="Cambria" w:hAnsi="Cambria" w:cs="Cambria"/>
          <w:color w:val="000000"/>
        </w:rPr>
        <w:t>B</w:t>
      </w:r>
      <w:r>
        <w:rPr>
          <w:rFonts w:ascii="Cambria" w:eastAsia="Cambria" w:hAnsi="Cambria" w:cs="Cambria"/>
          <w:color w:val="000000"/>
          <w:sz w:val="18"/>
          <w:szCs w:val="18"/>
        </w:rPr>
        <w:t xml:space="preserve">ONNEVILLE </w:t>
      </w:r>
      <w:r>
        <w:rPr>
          <w:rFonts w:ascii="Garamond" w:eastAsia="Garamond" w:hAnsi="Garamond" w:cs="Garamond"/>
          <w:color w:val="000000"/>
        </w:rPr>
        <w:t xml:space="preserve">• </w:t>
      </w:r>
      <w:r>
        <w:rPr>
          <w:rFonts w:ascii="Cambria" w:eastAsia="Cambria" w:hAnsi="Cambria" w:cs="Cambria"/>
          <w:color w:val="000000"/>
        </w:rPr>
        <w:t>B</w:t>
      </w:r>
      <w:r>
        <w:rPr>
          <w:rFonts w:ascii="Cambria" w:eastAsia="Cambria" w:hAnsi="Cambria" w:cs="Cambria"/>
          <w:color w:val="000000"/>
          <w:sz w:val="18"/>
          <w:szCs w:val="18"/>
        </w:rPr>
        <w:t xml:space="preserve">UTTE </w:t>
      </w:r>
      <w:r>
        <w:rPr>
          <w:rFonts w:ascii="Garamond" w:eastAsia="Garamond" w:hAnsi="Garamond" w:cs="Garamond"/>
          <w:color w:val="000000"/>
        </w:rPr>
        <w:t xml:space="preserve">• </w:t>
      </w:r>
      <w:r>
        <w:rPr>
          <w:rFonts w:ascii="Cambria" w:eastAsia="Cambria" w:hAnsi="Cambria" w:cs="Cambria"/>
          <w:color w:val="000000"/>
        </w:rPr>
        <w:t>C</w:t>
      </w:r>
      <w:r>
        <w:rPr>
          <w:rFonts w:ascii="Cambria" w:eastAsia="Cambria" w:hAnsi="Cambria" w:cs="Cambria"/>
          <w:color w:val="000000"/>
          <w:sz w:val="18"/>
          <w:szCs w:val="18"/>
        </w:rPr>
        <w:t xml:space="preserve">LARK </w:t>
      </w:r>
      <w:r>
        <w:rPr>
          <w:rFonts w:ascii="Garamond" w:eastAsia="Garamond" w:hAnsi="Garamond" w:cs="Garamond"/>
          <w:color w:val="000000"/>
        </w:rPr>
        <w:t xml:space="preserve">• </w:t>
      </w:r>
      <w:r>
        <w:rPr>
          <w:rFonts w:ascii="Cambria" w:eastAsia="Cambria" w:hAnsi="Cambria" w:cs="Cambria"/>
          <w:color w:val="000000"/>
        </w:rPr>
        <w:t>C</w:t>
      </w:r>
      <w:r>
        <w:rPr>
          <w:rFonts w:ascii="Cambria" w:eastAsia="Cambria" w:hAnsi="Cambria" w:cs="Cambria"/>
          <w:color w:val="000000"/>
          <w:sz w:val="18"/>
          <w:szCs w:val="18"/>
        </w:rPr>
        <w:t xml:space="preserve">USTER </w:t>
      </w:r>
      <w:r>
        <w:rPr>
          <w:rFonts w:ascii="Garamond" w:eastAsia="Garamond" w:hAnsi="Garamond" w:cs="Garamond"/>
          <w:color w:val="000000"/>
        </w:rPr>
        <w:t xml:space="preserve">• </w:t>
      </w:r>
      <w:r>
        <w:rPr>
          <w:rFonts w:ascii="Cambria" w:eastAsia="Cambria" w:hAnsi="Cambria" w:cs="Cambria"/>
          <w:color w:val="000000"/>
        </w:rPr>
        <w:t>F</w:t>
      </w:r>
      <w:r>
        <w:rPr>
          <w:rFonts w:ascii="Cambria" w:eastAsia="Cambria" w:hAnsi="Cambria" w:cs="Cambria"/>
          <w:color w:val="000000"/>
          <w:sz w:val="18"/>
          <w:szCs w:val="18"/>
        </w:rPr>
        <w:t xml:space="preserve">REMONT </w:t>
      </w:r>
      <w:r>
        <w:rPr>
          <w:rFonts w:ascii="Garamond" w:eastAsia="Garamond" w:hAnsi="Garamond" w:cs="Garamond"/>
          <w:color w:val="000000"/>
        </w:rPr>
        <w:t xml:space="preserve">• </w:t>
      </w:r>
      <w:r>
        <w:rPr>
          <w:rFonts w:ascii="Cambria" w:eastAsia="Cambria" w:hAnsi="Cambria" w:cs="Cambria"/>
          <w:color w:val="000000"/>
        </w:rPr>
        <w:t>J</w:t>
      </w:r>
      <w:r>
        <w:rPr>
          <w:rFonts w:ascii="Cambria" w:eastAsia="Cambria" w:hAnsi="Cambria" w:cs="Cambria"/>
          <w:color w:val="000000"/>
          <w:sz w:val="18"/>
          <w:szCs w:val="18"/>
        </w:rPr>
        <w:t xml:space="preserve">EFFERSON </w:t>
      </w:r>
      <w:r>
        <w:rPr>
          <w:rFonts w:ascii="Garamond" w:eastAsia="Garamond" w:hAnsi="Garamond" w:cs="Garamond"/>
          <w:color w:val="000000"/>
        </w:rPr>
        <w:t xml:space="preserve">• </w:t>
      </w:r>
      <w:r>
        <w:rPr>
          <w:rFonts w:ascii="Cambria" w:eastAsia="Cambria" w:hAnsi="Cambria" w:cs="Cambria"/>
          <w:color w:val="000000"/>
        </w:rPr>
        <w:t>L</w:t>
      </w:r>
      <w:r>
        <w:rPr>
          <w:rFonts w:ascii="Cambria" w:eastAsia="Cambria" w:hAnsi="Cambria" w:cs="Cambria"/>
          <w:color w:val="000000"/>
          <w:sz w:val="18"/>
          <w:szCs w:val="18"/>
        </w:rPr>
        <w:t xml:space="preserve">EMHI </w:t>
      </w:r>
      <w:r>
        <w:rPr>
          <w:rFonts w:ascii="Garamond" w:eastAsia="Garamond" w:hAnsi="Garamond" w:cs="Garamond"/>
          <w:color w:val="000000"/>
        </w:rPr>
        <w:t xml:space="preserve">• </w:t>
      </w:r>
      <w:r>
        <w:rPr>
          <w:rFonts w:ascii="Cambria" w:eastAsia="Cambria" w:hAnsi="Cambria" w:cs="Cambria"/>
          <w:color w:val="000000"/>
        </w:rPr>
        <w:t>M</w:t>
      </w:r>
      <w:r>
        <w:rPr>
          <w:rFonts w:ascii="Cambria" w:eastAsia="Cambria" w:hAnsi="Cambria" w:cs="Cambria"/>
          <w:color w:val="000000"/>
          <w:sz w:val="18"/>
          <w:szCs w:val="18"/>
        </w:rPr>
        <w:t xml:space="preserve">ADISON </w:t>
      </w:r>
      <w:r>
        <w:rPr>
          <w:rFonts w:ascii="Garamond" w:eastAsia="Garamond" w:hAnsi="Garamond" w:cs="Garamond"/>
          <w:color w:val="000000"/>
        </w:rPr>
        <w:t xml:space="preserve">• </w:t>
      </w:r>
      <w:r>
        <w:rPr>
          <w:rFonts w:ascii="Cambria" w:eastAsia="Cambria" w:hAnsi="Cambria" w:cs="Cambria"/>
          <w:color w:val="000000"/>
        </w:rPr>
        <w:t>T</w:t>
      </w:r>
      <w:r>
        <w:rPr>
          <w:rFonts w:ascii="Cambria" w:eastAsia="Cambria" w:hAnsi="Cambria" w:cs="Cambria"/>
          <w:color w:val="000000"/>
          <w:sz w:val="18"/>
          <w:szCs w:val="18"/>
        </w:rPr>
        <w:t xml:space="preserve">ETON </w:t>
      </w:r>
    </w:p>
    <w:p w14:paraId="67676522" w14:textId="77777777" w:rsidR="008A4C7F" w:rsidRDefault="003677FB">
      <w:pPr>
        <w:widowControl w:val="0"/>
        <w:pBdr>
          <w:top w:val="nil"/>
          <w:left w:val="nil"/>
          <w:bottom w:val="nil"/>
          <w:right w:val="nil"/>
          <w:between w:val="nil"/>
        </w:pBdr>
        <w:spacing w:line="240" w:lineRule="auto"/>
        <w:ind w:right="2601"/>
        <w:jc w:val="right"/>
        <w:rPr>
          <w:color w:val="FFFFFF"/>
          <w:sz w:val="48"/>
          <w:szCs w:val="48"/>
        </w:rPr>
      </w:pPr>
      <w:r>
        <w:rPr>
          <w:color w:val="FFFFFF"/>
          <w:sz w:val="48"/>
          <w:szCs w:val="48"/>
        </w:rPr>
        <w:t xml:space="preserve">Martha Tanner Memorial Grant </w:t>
      </w:r>
    </w:p>
    <w:p w14:paraId="049FB0FB" w14:textId="77777777" w:rsidR="008A4C7F" w:rsidRDefault="003677FB">
      <w:pPr>
        <w:widowControl w:val="0"/>
        <w:pBdr>
          <w:top w:val="nil"/>
          <w:left w:val="nil"/>
          <w:bottom w:val="nil"/>
          <w:right w:val="nil"/>
          <w:between w:val="nil"/>
        </w:pBdr>
        <w:spacing w:before="143" w:line="240" w:lineRule="auto"/>
        <w:jc w:val="center"/>
        <w:rPr>
          <w:color w:val="FFFFFF"/>
          <w:sz w:val="48"/>
          <w:szCs w:val="48"/>
        </w:rPr>
      </w:pPr>
      <w:r>
        <w:rPr>
          <w:color w:val="FFFFFF"/>
          <w:sz w:val="48"/>
          <w:szCs w:val="48"/>
        </w:rPr>
        <w:t>Region 7 Behavioral Health Board</w:t>
      </w:r>
    </w:p>
    <w:tbl>
      <w:tblPr>
        <w:tblStyle w:val="a"/>
        <w:tblW w:w="10845" w:type="dxa"/>
        <w:tblInd w:w="4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96"/>
        <w:gridCol w:w="1481"/>
        <w:gridCol w:w="768"/>
        <w:gridCol w:w="1709"/>
        <w:gridCol w:w="1260"/>
        <w:gridCol w:w="1031"/>
      </w:tblGrid>
      <w:tr w:rsidR="008A4C7F" w14:paraId="4BD1F73A" w14:textId="77777777">
        <w:trPr>
          <w:trHeight w:val="240"/>
        </w:trPr>
        <w:tc>
          <w:tcPr>
            <w:tcW w:w="10843" w:type="dxa"/>
            <w:gridSpan w:val="6"/>
            <w:tcMar>
              <w:top w:w="100" w:type="dxa"/>
              <w:left w:w="100" w:type="dxa"/>
              <w:bottom w:w="100" w:type="dxa"/>
              <w:right w:w="100" w:type="dxa"/>
            </w:tcMar>
          </w:tcPr>
          <w:p w14:paraId="7D5548AC" w14:textId="77777777" w:rsidR="008A4C7F" w:rsidRDefault="003677FB">
            <w:pPr>
              <w:widowControl w:val="0"/>
              <w:pBdr>
                <w:top w:val="nil"/>
                <w:left w:val="nil"/>
                <w:bottom w:val="nil"/>
                <w:right w:val="nil"/>
                <w:between w:val="nil"/>
              </w:pBdr>
              <w:spacing w:line="240" w:lineRule="auto"/>
              <w:ind w:left="112"/>
              <w:rPr>
                <w:color w:val="000000"/>
                <w:sz w:val="16"/>
                <w:szCs w:val="16"/>
              </w:rPr>
            </w:pPr>
            <w:r>
              <w:rPr>
                <w:color w:val="000000"/>
                <w:sz w:val="16"/>
                <w:szCs w:val="16"/>
              </w:rPr>
              <w:t>REQUESTOR NAME:</w:t>
            </w:r>
          </w:p>
        </w:tc>
      </w:tr>
      <w:tr w:rsidR="008A4C7F" w14:paraId="7B8EEC77" w14:textId="77777777">
        <w:trPr>
          <w:trHeight w:val="463"/>
        </w:trPr>
        <w:tc>
          <w:tcPr>
            <w:tcW w:w="10843" w:type="dxa"/>
            <w:gridSpan w:val="6"/>
            <w:tcMar>
              <w:top w:w="100" w:type="dxa"/>
              <w:left w:w="100" w:type="dxa"/>
              <w:bottom w:w="100" w:type="dxa"/>
              <w:right w:w="100" w:type="dxa"/>
            </w:tcMar>
          </w:tcPr>
          <w:p w14:paraId="510658F1" w14:textId="77777777" w:rsidR="008A4C7F" w:rsidRDefault="003677FB">
            <w:pPr>
              <w:widowControl w:val="0"/>
              <w:pBdr>
                <w:top w:val="nil"/>
                <w:left w:val="nil"/>
                <w:bottom w:val="nil"/>
                <w:right w:val="nil"/>
                <w:between w:val="nil"/>
              </w:pBdr>
              <w:rPr>
                <w:color w:val="000000"/>
                <w:sz w:val="24"/>
                <w:szCs w:val="24"/>
              </w:rPr>
            </w:pPr>
            <w:r>
              <w:rPr>
                <w:sz w:val="24"/>
                <w:szCs w:val="24"/>
              </w:rPr>
              <w:t>Eric Olson</w:t>
            </w:r>
          </w:p>
        </w:tc>
      </w:tr>
      <w:tr w:rsidR="008A4C7F" w14:paraId="69CCB084" w14:textId="77777777">
        <w:trPr>
          <w:trHeight w:val="261"/>
        </w:trPr>
        <w:tc>
          <w:tcPr>
            <w:tcW w:w="4594" w:type="dxa"/>
            <w:tcMar>
              <w:top w:w="100" w:type="dxa"/>
              <w:left w:w="100" w:type="dxa"/>
              <w:bottom w:w="100" w:type="dxa"/>
              <w:right w:w="100" w:type="dxa"/>
            </w:tcMar>
          </w:tcPr>
          <w:p w14:paraId="3512860B" w14:textId="77777777" w:rsidR="008A4C7F" w:rsidRDefault="003677FB">
            <w:pPr>
              <w:widowControl w:val="0"/>
              <w:pBdr>
                <w:top w:val="nil"/>
                <w:left w:val="nil"/>
                <w:bottom w:val="nil"/>
                <w:right w:val="nil"/>
                <w:between w:val="nil"/>
              </w:pBdr>
              <w:spacing w:line="240" w:lineRule="auto"/>
              <w:ind w:left="104"/>
              <w:rPr>
                <w:color w:val="000000"/>
                <w:sz w:val="16"/>
                <w:szCs w:val="16"/>
              </w:rPr>
            </w:pPr>
            <w:r>
              <w:rPr>
                <w:color w:val="000000"/>
                <w:sz w:val="16"/>
                <w:szCs w:val="16"/>
              </w:rPr>
              <w:t xml:space="preserve">ORGANIZATION </w:t>
            </w:r>
          </w:p>
        </w:tc>
        <w:tc>
          <w:tcPr>
            <w:tcW w:w="6249" w:type="dxa"/>
            <w:gridSpan w:val="5"/>
            <w:tcMar>
              <w:top w:w="100" w:type="dxa"/>
              <w:left w:w="100" w:type="dxa"/>
              <w:bottom w:w="100" w:type="dxa"/>
              <w:right w:w="100" w:type="dxa"/>
            </w:tcMar>
          </w:tcPr>
          <w:p w14:paraId="22AD34BB" w14:textId="77777777" w:rsidR="008A4C7F" w:rsidRDefault="003677FB">
            <w:pPr>
              <w:widowControl w:val="0"/>
              <w:pBdr>
                <w:top w:val="nil"/>
                <w:left w:val="nil"/>
                <w:bottom w:val="nil"/>
                <w:right w:val="nil"/>
                <w:between w:val="nil"/>
              </w:pBdr>
              <w:spacing w:line="240" w:lineRule="auto"/>
              <w:ind w:left="100"/>
              <w:rPr>
                <w:color w:val="000000"/>
                <w:sz w:val="16"/>
                <w:szCs w:val="16"/>
              </w:rPr>
            </w:pPr>
            <w:r>
              <w:rPr>
                <w:color w:val="000000"/>
                <w:sz w:val="16"/>
                <w:szCs w:val="16"/>
              </w:rPr>
              <w:t>TYPE OF ORGANIZATION (501(c)(3), government, other-explain):</w:t>
            </w:r>
          </w:p>
        </w:tc>
      </w:tr>
      <w:tr w:rsidR="008A4C7F" w14:paraId="34B53A5B" w14:textId="77777777">
        <w:trPr>
          <w:trHeight w:val="463"/>
        </w:trPr>
        <w:tc>
          <w:tcPr>
            <w:tcW w:w="4594" w:type="dxa"/>
            <w:tcMar>
              <w:top w:w="100" w:type="dxa"/>
              <w:left w:w="100" w:type="dxa"/>
              <w:bottom w:w="100" w:type="dxa"/>
              <w:right w:w="100" w:type="dxa"/>
            </w:tcMar>
          </w:tcPr>
          <w:p w14:paraId="6C9C95D6" w14:textId="77777777" w:rsidR="008A4C7F" w:rsidRDefault="003677FB">
            <w:pPr>
              <w:widowControl w:val="0"/>
              <w:pBdr>
                <w:top w:val="nil"/>
                <w:left w:val="nil"/>
                <w:bottom w:val="nil"/>
                <w:right w:val="nil"/>
                <w:between w:val="nil"/>
              </w:pBdr>
              <w:rPr>
                <w:color w:val="000000"/>
                <w:sz w:val="26"/>
                <w:szCs w:val="26"/>
              </w:rPr>
            </w:pPr>
            <w:r>
              <w:rPr>
                <w:sz w:val="26"/>
                <w:szCs w:val="26"/>
              </w:rPr>
              <w:t>District 7 Mental Health Courts</w:t>
            </w:r>
          </w:p>
        </w:tc>
        <w:tc>
          <w:tcPr>
            <w:tcW w:w="6249" w:type="dxa"/>
            <w:gridSpan w:val="5"/>
            <w:tcMar>
              <w:top w:w="100" w:type="dxa"/>
              <w:left w:w="100" w:type="dxa"/>
              <w:bottom w:w="100" w:type="dxa"/>
              <w:right w:w="100" w:type="dxa"/>
            </w:tcMar>
          </w:tcPr>
          <w:p w14:paraId="4E2D236F" w14:textId="77777777" w:rsidR="008A4C7F" w:rsidRDefault="003677FB">
            <w:pPr>
              <w:widowControl w:val="0"/>
              <w:pBdr>
                <w:top w:val="nil"/>
                <w:left w:val="nil"/>
                <w:bottom w:val="nil"/>
                <w:right w:val="nil"/>
                <w:between w:val="nil"/>
              </w:pBdr>
              <w:rPr>
                <w:color w:val="000000"/>
                <w:sz w:val="24"/>
                <w:szCs w:val="24"/>
              </w:rPr>
            </w:pPr>
            <w:r>
              <w:rPr>
                <w:sz w:val="24"/>
                <w:szCs w:val="24"/>
              </w:rPr>
              <w:t>Collaboration of Agencies</w:t>
            </w:r>
          </w:p>
        </w:tc>
      </w:tr>
      <w:tr w:rsidR="008A4C7F" w14:paraId="3FB13653" w14:textId="77777777">
        <w:trPr>
          <w:trHeight w:val="283"/>
        </w:trPr>
        <w:tc>
          <w:tcPr>
            <w:tcW w:w="4594" w:type="dxa"/>
            <w:tcMar>
              <w:top w:w="100" w:type="dxa"/>
              <w:left w:w="100" w:type="dxa"/>
              <w:bottom w:w="100" w:type="dxa"/>
              <w:right w:w="100" w:type="dxa"/>
            </w:tcMar>
          </w:tcPr>
          <w:p w14:paraId="278C9784" w14:textId="77777777" w:rsidR="008A4C7F" w:rsidRDefault="003677FB">
            <w:pPr>
              <w:widowControl w:val="0"/>
              <w:pBdr>
                <w:top w:val="nil"/>
                <w:left w:val="nil"/>
                <w:bottom w:val="nil"/>
                <w:right w:val="nil"/>
                <w:between w:val="nil"/>
              </w:pBdr>
              <w:spacing w:line="240" w:lineRule="auto"/>
              <w:ind w:left="104"/>
              <w:rPr>
                <w:color w:val="000000"/>
                <w:sz w:val="16"/>
                <w:szCs w:val="16"/>
              </w:rPr>
            </w:pPr>
            <w:r>
              <w:rPr>
                <w:color w:val="000000"/>
                <w:sz w:val="16"/>
                <w:szCs w:val="16"/>
              </w:rPr>
              <w:t xml:space="preserve">ORGANIZATION ADDRESS </w:t>
            </w:r>
          </w:p>
        </w:tc>
        <w:tc>
          <w:tcPr>
            <w:tcW w:w="2249" w:type="dxa"/>
            <w:gridSpan w:val="2"/>
            <w:tcMar>
              <w:top w:w="100" w:type="dxa"/>
              <w:left w:w="100" w:type="dxa"/>
              <w:bottom w:w="100" w:type="dxa"/>
              <w:right w:w="100" w:type="dxa"/>
            </w:tcMar>
          </w:tcPr>
          <w:p w14:paraId="579D705A" w14:textId="77777777" w:rsidR="008A4C7F" w:rsidRDefault="003677FB">
            <w:pPr>
              <w:widowControl w:val="0"/>
              <w:pBdr>
                <w:top w:val="nil"/>
                <w:left w:val="nil"/>
                <w:bottom w:val="nil"/>
                <w:right w:val="nil"/>
                <w:between w:val="nil"/>
              </w:pBdr>
              <w:spacing w:line="240" w:lineRule="auto"/>
              <w:ind w:left="105"/>
              <w:rPr>
                <w:color w:val="000000"/>
                <w:sz w:val="16"/>
                <w:szCs w:val="16"/>
              </w:rPr>
            </w:pPr>
            <w:r>
              <w:rPr>
                <w:color w:val="000000"/>
                <w:sz w:val="16"/>
                <w:szCs w:val="16"/>
              </w:rPr>
              <w:t xml:space="preserve">CITY </w:t>
            </w:r>
          </w:p>
        </w:tc>
        <w:tc>
          <w:tcPr>
            <w:tcW w:w="1709" w:type="dxa"/>
            <w:tcMar>
              <w:top w:w="100" w:type="dxa"/>
              <w:left w:w="100" w:type="dxa"/>
              <w:bottom w:w="100" w:type="dxa"/>
              <w:right w:w="100" w:type="dxa"/>
            </w:tcMar>
          </w:tcPr>
          <w:p w14:paraId="4DEC1EE3" w14:textId="77777777" w:rsidR="008A4C7F" w:rsidRDefault="003677FB">
            <w:pPr>
              <w:widowControl w:val="0"/>
              <w:pBdr>
                <w:top w:val="nil"/>
                <w:left w:val="nil"/>
                <w:bottom w:val="nil"/>
                <w:right w:val="nil"/>
                <w:between w:val="nil"/>
              </w:pBdr>
              <w:spacing w:line="240" w:lineRule="auto"/>
              <w:ind w:left="100"/>
              <w:rPr>
                <w:color w:val="000000"/>
                <w:sz w:val="16"/>
                <w:szCs w:val="16"/>
              </w:rPr>
            </w:pPr>
            <w:r>
              <w:rPr>
                <w:color w:val="000000"/>
                <w:sz w:val="16"/>
                <w:szCs w:val="16"/>
              </w:rPr>
              <w:t xml:space="preserve">COUNTY </w:t>
            </w:r>
          </w:p>
        </w:tc>
        <w:tc>
          <w:tcPr>
            <w:tcW w:w="1260" w:type="dxa"/>
            <w:tcMar>
              <w:top w:w="100" w:type="dxa"/>
              <w:left w:w="100" w:type="dxa"/>
              <w:bottom w:w="100" w:type="dxa"/>
              <w:right w:w="100" w:type="dxa"/>
            </w:tcMar>
          </w:tcPr>
          <w:p w14:paraId="7669BD68" w14:textId="77777777" w:rsidR="008A4C7F" w:rsidRDefault="003677FB">
            <w:pPr>
              <w:widowControl w:val="0"/>
              <w:pBdr>
                <w:top w:val="nil"/>
                <w:left w:val="nil"/>
                <w:bottom w:val="nil"/>
                <w:right w:val="nil"/>
                <w:between w:val="nil"/>
              </w:pBdr>
              <w:spacing w:line="240" w:lineRule="auto"/>
              <w:ind w:left="101"/>
              <w:rPr>
                <w:color w:val="000000"/>
                <w:sz w:val="16"/>
                <w:szCs w:val="16"/>
              </w:rPr>
            </w:pPr>
            <w:r>
              <w:rPr>
                <w:color w:val="000000"/>
                <w:sz w:val="16"/>
                <w:szCs w:val="16"/>
              </w:rPr>
              <w:t xml:space="preserve">STATE </w:t>
            </w:r>
          </w:p>
        </w:tc>
        <w:tc>
          <w:tcPr>
            <w:tcW w:w="1031" w:type="dxa"/>
            <w:tcMar>
              <w:top w:w="100" w:type="dxa"/>
              <w:left w:w="100" w:type="dxa"/>
              <w:bottom w:w="100" w:type="dxa"/>
              <w:right w:w="100" w:type="dxa"/>
            </w:tcMar>
          </w:tcPr>
          <w:p w14:paraId="519441E8" w14:textId="77777777" w:rsidR="008A4C7F" w:rsidRDefault="003677FB">
            <w:pPr>
              <w:widowControl w:val="0"/>
              <w:pBdr>
                <w:top w:val="nil"/>
                <w:left w:val="nil"/>
                <w:bottom w:val="nil"/>
                <w:right w:val="nil"/>
                <w:between w:val="nil"/>
              </w:pBdr>
              <w:spacing w:line="240" w:lineRule="auto"/>
              <w:ind w:left="97"/>
              <w:rPr>
                <w:color w:val="000000"/>
                <w:sz w:val="16"/>
                <w:szCs w:val="16"/>
              </w:rPr>
            </w:pPr>
            <w:r>
              <w:rPr>
                <w:color w:val="000000"/>
                <w:sz w:val="16"/>
                <w:szCs w:val="16"/>
              </w:rPr>
              <w:t>ZIP CODE</w:t>
            </w:r>
          </w:p>
        </w:tc>
      </w:tr>
      <w:tr w:rsidR="008A4C7F" w14:paraId="0A15F464" w14:textId="77777777">
        <w:trPr>
          <w:trHeight w:val="386"/>
        </w:trPr>
        <w:tc>
          <w:tcPr>
            <w:tcW w:w="4594" w:type="dxa"/>
            <w:tcMar>
              <w:top w:w="100" w:type="dxa"/>
              <w:left w:w="100" w:type="dxa"/>
              <w:bottom w:w="100" w:type="dxa"/>
              <w:right w:w="100" w:type="dxa"/>
            </w:tcMar>
          </w:tcPr>
          <w:p w14:paraId="0C7DEE37" w14:textId="77777777" w:rsidR="008A4C7F" w:rsidRDefault="003677FB">
            <w:pPr>
              <w:widowControl w:val="0"/>
              <w:pBdr>
                <w:top w:val="nil"/>
                <w:left w:val="nil"/>
                <w:bottom w:val="nil"/>
                <w:right w:val="nil"/>
                <w:between w:val="nil"/>
              </w:pBdr>
              <w:rPr>
                <w:color w:val="000000"/>
                <w:sz w:val="24"/>
                <w:szCs w:val="24"/>
              </w:rPr>
            </w:pPr>
            <w:r>
              <w:rPr>
                <w:sz w:val="24"/>
                <w:szCs w:val="24"/>
              </w:rPr>
              <w:t>490 Park Ave #4</w:t>
            </w:r>
          </w:p>
        </w:tc>
        <w:tc>
          <w:tcPr>
            <w:tcW w:w="2249" w:type="dxa"/>
            <w:gridSpan w:val="2"/>
            <w:tcMar>
              <w:top w:w="100" w:type="dxa"/>
              <w:left w:w="100" w:type="dxa"/>
              <w:bottom w:w="100" w:type="dxa"/>
              <w:right w:w="100" w:type="dxa"/>
            </w:tcMar>
          </w:tcPr>
          <w:p w14:paraId="56286236" w14:textId="77777777" w:rsidR="008A4C7F" w:rsidRDefault="003677FB">
            <w:pPr>
              <w:widowControl w:val="0"/>
              <w:pBdr>
                <w:top w:val="nil"/>
                <w:left w:val="nil"/>
                <w:bottom w:val="nil"/>
                <w:right w:val="nil"/>
                <w:between w:val="nil"/>
              </w:pBdr>
              <w:rPr>
                <w:color w:val="000000"/>
                <w:sz w:val="24"/>
                <w:szCs w:val="24"/>
              </w:rPr>
            </w:pPr>
            <w:r>
              <w:rPr>
                <w:sz w:val="24"/>
                <w:szCs w:val="24"/>
              </w:rPr>
              <w:t>Idaho Falls</w:t>
            </w:r>
          </w:p>
        </w:tc>
        <w:tc>
          <w:tcPr>
            <w:tcW w:w="1709" w:type="dxa"/>
            <w:tcMar>
              <w:top w:w="100" w:type="dxa"/>
              <w:left w:w="100" w:type="dxa"/>
              <w:bottom w:w="100" w:type="dxa"/>
              <w:right w:w="100" w:type="dxa"/>
            </w:tcMar>
          </w:tcPr>
          <w:p w14:paraId="664C8E3A" w14:textId="77777777" w:rsidR="008A4C7F" w:rsidRDefault="003677FB">
            <w:pPr>
              <w:widowControl w:val="0"/>
              <w:pBdr>
                <w:top w:val="nil"/>
                <w:left w:val="nil"/>
                <w:bottom w:val="nil"/>
                <w:right w:val="nil"/>
                <w:between w:val="nil"/>
              </w:pBdr>
              <w:rPr>
                <w:color w:val="000000"/>
                <w:sz w:val="24"/>
                <w:szCs w:val="24"/>
              </w:rPr>
            </w:pPr>
            <w:r>
              <w:rPr>
                <w:sz w:val="24"/>
                <w:szCs w:val="24"/>
              </w:rPr>
              <w:t>Bonneville</w:t>
            </w:r>
          </w:p>
        </w:tc>
        <w:tc>
          <w:tcPr>
            <w:tcW w:w="1260" w:type="dxa"/>
            <w:tcMar>
              <w:top w:w="100" w:type="dxa"/>
              <w:left w:w="100" w:type="dxa"/>
              <w:bottom w:w="100" w:type="dxa"/>
              <w:right w:w="100" w:type="dxa"/>
            </w:tcMar>
          </w:tcPr>
          <w:p w14:paraId="21F93465" w14:textId="77777777" w:rsidR="008A4C7F" w:rsidRDefault="003677FB">
            <w:pPr>
              <w:widowControl w:val="0"/>
              <w:pBdr>
                <w:top w:val="nil"/>
                <w:left w:val="nil"/>
                <w:bottom w:val="nil"/>
                <w:right w:val="nil"/>
                <w:between w:val="nil"/>
              </w:pBdr>
              <w:rPr>
                <w:color w:val="000000"/>
                <w:sz w:val="24"/>
                <w:szCs w:val="24"/>
              </w:rPr>
            </w:pPr>
            <w:r>
              <w:rPr>
                <w:sz w:val="24"/>
                <w:szCs w:val="24"/>
              </w:rPr>
              <w:t>ID</w:t>
            </w:r>
          </w:p>
        </w:tc>
        <w:tc>
          <w:tcPr>
            <w:tcW w:w="1031" w:type="dxa"/>
            <w:tcMar>
              <w:top w:w="100" w:type="dxa"/>
              <w:left w:w="100" w:type="dxa"/>
              <w:bottom w:w="100" w:type="dxa"/>
              <w:right w:w="100" w:type="dxa"/>
            </w:tcMar>
          </w:tcPr>
          <w:p w14:paraId="705BBAB0" w14:textId="77777777" w:rsidR="008A4C7F" w:rsidRDefault="003677FB">
            <w:pPr>
              <w:widowControl w:val="0"/>
              <w:pBdr>
                <w:top w:val="nil"/>
                <w:left w:val="nil"/>
                <w:bottom w:val="nil"/>
                <w:right w:val="nil"/>
                <w:between w:val="nil"/>
              </w:pBdr>
              <w:rPr>
                <w:color w:val="000000"/>
                <w:sz w:val="24"/>
                <w:szCs w:val="24"/>
              </w:rPr>
            </w:pPr>
            <w:r>
              <w:rPr>
                <w:sz w:val="24"/>
                <w:szCs w:val="24"/>
              </w:rPr>
              <w:t>83402</w:t>
            </w:r>
          </w:p>
        </w:tc>
      </w:tr>
      <w:tr w:rsidR="008A4C7F" w14:paraId="42AAE647" w14:textId="77777777">
        <w:trPr>
          <w:trHeight w:val="240"/>
        </w:trPr>
        <w:tc>
          <w:tcPr>
            <w:tcW w:w="6075" w:type="dxa"/>
            <w:gridSpan w:val="2"/>
            <w:tcMar>
              <w:top w:w="100" w:type="dxa"/>
              <w:left w:w="100" w:type="dxa"/>
              <w:bottom w:w="100" w:type="dxa"/>
              <w:right w:w="100" w:type="dxa"/>
            </w:tcMar>
          </w:tcPr>
          <w:p w14:paraId="074D5CF3" w14:textId="77777777" w:rsidR="008A4C7F" w:rsidRDefault="003677FB">
            <w:pPr>
              <w:widowControl w:val="0"/>
              <w:pBdr>
                <w:top w:val="nil"/>
                <w:left w:val="nil"/>
                <w:bottom w:val="nil"/>
                <w:right w:val="nil"/>
                <w:between w:val="nil"/>
              </w:pBdr>
              <w:spacing w:line="240" w:lineRule="auto"/>
              <w:ind w:left="126"/>
              <w:rPr>
                <w:color w:val="000000"/>
                <w:sz w:val="16"/>
                <w:szCs w:val="16"/>
              </w:rPr>
            </w:pPr>
            <w:r>
              <w:rPr>
                <w:color w:val="000000"/>
                <w:sz w:val="16"/>
                <w:szCs w:val="16"/>
              </w:rPr>
              <w:t xml:space="preserve">EMAIL ADDRESS </w:t>
            </w:r>
          </w:p>
        </w:tc>
        <w:tc>
          <w:tcPr>
            <w:tcW w:w="4768" w:type="dxa"/>
            <w:gridSpan w:val="4"/>
            <w:tcMar>
              <w:top w:w="100" w:type="dxa"/>
              <w:left w:w="100" w:type="dxa"/>
              <w:bottom w:w="100" w:type="dxa"/>
              <w:right w:w="100" w:type="dxa"/>
            </w:tcMar>
          </w:tcPr>
          <w:p w14:paraId="3DF387BB" w14:textId="77777777" w:rsidR="008A4C7F" w:rsidRDefault="003677FB">
            <w:pPr>
              <w:widowControl w:val="0"/>
              <w:pBdr>
                <w:top w:val="nil"/>
                <w:left w:val="nil"/>
                <w:bottom w:val="nil"/>
                <w:right w:val="nil"/>
                <w:between w:val="nil"/>
              </w:pBdr>
              <w:spacing w:line="240" w:lineRule="auto"/>
              <w:ind w:left="125"/>
              <w:rPr>
                <w:color w:val="000000"/>
                <w:sz w:val="16"/>
                <w:szCs w:val="16"/>
              </w:rPr>
            </w:pPr>
            <w:r>
              <w:rPr>
                <w:color w:val="000000"/>
                <w:sz w:val="16"/>
                <w:szCs w:val="16"/>
              </w:rPr>
              <w:t>REQUESTOR’S PHONE NUMER</w:t>
            </w:r>
          </w:p>
        </w:tc>
      </w:tr>
      <w:tr w:rsidR="008A4C7F" w14:paraId="2E3DB54E" w14:textId="77777777">
        <w:trPr>
          <w:trHeight w:val="432"/>
        </w:trPr>
        <w:tc>
          <w:tcPr>
            <w:tcW w:w="6075" w:type="dxa"/>
            <w:gridSpan w:val="2"/>
            <w:tcMar>
              <w:top w:w="100" w:type="dxa"/>
              <w:left w:w="100" w:type="dxa"/>
              <w:bottom w:w="100" w:type="dxa"/>
              <w:right w:w="100" w:type="dxa"/>
            </w:tcMar>
          </w:tcPr>
          <w:p w14:paraId="3151075D" w14:textId="77777777" w:rsidR="008A4C7F" w:rsidRDefault="003677FB">
            <w:pPr>
              <w:widowControl w:val="0"/>
              <w:pBdr>
                <w:top w:val="nil"/>
                <w:left w:val="nil"/>
                <w:bottom w:val="nil"/>
                <w:right w:val="nil"/>
                <w:between w:val="nil"/>
              </w:pBdr>
              <w:rPr>
                <w:color w:val="000000"/>
                <w:sz w:val="24"/>
                <w:szCs w:val="24"/>
              </w:rPr>
            </w:pPr>
            <w:r>
              <w:rPr>
                <w:sz w:val="24"/>
                <w:szCs w:val="24"/>
              </w:rPr>
              <w:t>olson8653@gmail.com</w:t>
            </w:r>
          </w:p>
        </w:tc>
        <w:tc>
          <w:tcPr>
            <w:tcW w:w="4768" w:type="dxa"/>
            <w:gridSpan w:val="4"/>
            <w:tcMar>
              <w:top w:w="100" w:type="dxa"/>
              <w:left w:w="100" w:type="dxa"/>
              <w:bottom w:w="100" w:type="dxa"/>
              <w:right w:w="100" w:type="dxa"/>
            </w:tcMar>
          </w:tcPr>
          <w:p w14:paraId="0C943EE6" w14:textId="77777777" w:rsidR="008A4C7F" w:rsidRDefault="003677FB">
            <w:pPr>
              <w:widowControl w:val="0"/>
              <w:pBdr>
                <w:top w:val="nil"/>
                <w:left w:val="nil"/>
                <w:bottom w:val="nil"/>
                <w:right w:val="nil"/>
                <w:between w:val="nil"/>
              </w:pBdr>
              <w:rPr>
                <w:color w:val="000000"/>
                <w:sz w:val="24"/>
                <w:szCs w:val="24"/>
              </w:rPr>
            </w:pPr>
            <w:r>
              <w:rPr>
                <w:sz w:val="24"/>
                <w:szCs w:val="24"/>
              </w:rPr>
              <w:t>208-360-0262</w:t>
            </w:r>
          </w:p>
        </w:tc>
      </w:tr>
      <w:tr w:rsidR="008A4C7F" w14:paraId="7545CC50" w14:textId="77777777">
        <w:trPr>
          <w:trHeight w:val="247"/>
        </w:trPr>
        <w:tc>
          <w:tcPr>
            <w:tcW w:w="6075" w:type="dxa"/>
            <w:gridSpan w:val="2"/>
            <w:tcMar>
              <w:top w:w="100" w:type="dxa"/>
              <w:left w:w="100" w:type="dxa"/>
              <w:bottom w:w="100" w:type="dxa"/>
              <w:right w:w="100" w:type="dxa"/>
            </w:tcMar>
          </w:tcPr>
          <w:p w14:paraId="10612A36" w14:textId="77777777" w:rsidR="008A4C7F" w:rsidRDefault="003677FB">
            <w:pPr>
              <w:widowControl w:val="0"/>
              <w:pBdr>
                <w:top w:val="nil"/>
                <w:left w:val="nil"/>
                <w:bottom w:val="nil"/>
                <w:right w:val="nil"/>
                <w:between w:val="nil"/>
              </w:pBdr>
              <w:spacing w:line="240" w:lineRule="auto"/>
              <w:ind w:left="111"/>
              <w:rPr>
                <w:color w:val="000000"/>
                <w:sz w:val="16"/>
                <w:szCs w:val="16"/>
              </w:rPr>
            </w:pPr>
            <w:r>
              <w:rPr>
                <w:color w:val="000000"/>
                <w:sz w:val="16"/>
                <w:szCs w:val="16"/>
              </w:rPr>
              <w:t xml:space="preserve">DATE OF REQUEST </w:t>
            </w:r>
          </w:p>
        </w:tc>
        <w:tc>
          <w:tcPr>
            <w:tcW w:w="4768" w:type="dxa"/>
            <w:gridSpan w:val="4"/>
            <w:tcMar>
              <w:top w:w="100" w:type="dxa"/>
              <w:left w:w="100" w:type="dxa"/>
              <w:bottom w:w="100" w:type="dxa"/>
              <w:right w:w="100" w:type="dxa"/>
            </w:tcMar>
          </w:tcPr>
          <w:p w14:paraId="7A9D07EB" w14:textId="77777777" w:rsidR="008A4C7F" w:rsidRDefault="003677FB">
            <w:pPr>
              <w:widowControl w:val="0"/>
              <w:pBdr>
                <w:top w:val="nil"/>
                <w:left w:val="nil"/>
                <w:bottom w:val="nil"/>
                <w:right w:val="nil"/>
                <w:between w:val="nil"/>
              </w:pBdr>
              <w:spacing w:line="240" w:lineRule="auto"/>
              <w:jc w:val="center"/>
              <w:rPr>
                <w:color w:val="000000"/>
                <w:sz w:val="16"/>
                <w:szCs w:val="16"/>
              </w:rPr>
            </w:pPr>
            <w:r>
              <w:rPr>
                <w:color w:val="000000"/>
                <w:sz w:val="16"/>
                <w:szCs w:val="16"/>
              </w:rPr>
              <w:t>AMOUNT OF FUNDS REQUESTED (not to exceed $1000.00)</w:t>
            </w:r>
          </w:p>
        </w:tc>
      </w:tr>
      <w:tr w:rsidR="008A4C7F" w14:paraId="7EBFE497" w14:textId="77777777">
        <w:trPr>
          <w:trHeight w:val="431"/>
        </w:trPr>
        <w:tc>
          <w:tcPr>
            <w:tcW w:w="6075" w:type="dxa"/>
            <w:gridSpan w:val="2"/>
            <w:tcMar>
              <w:top w:w="100" w:type="dxa"/>
              <w:left w:w="100" w:type="dxa"/>
              <w:bottom w:w="100" w:type="dxa"/>
              <w:right w:w="100" w:type="dxa"/>
            </w:tcMar>
          </w:tcPr>
          <w:p w14:paraId="11BC0257" w14:textId="3B523EED" w:rsidR="008A4C7F" w:rsidRDefault="00EE068D">
            <w:pPr>
              <w:widowControl w:val="0"/>
              <w:pBdr>
                <w:top w:val="nil"/>
                <w:left w:val="nil"/>
                <w:bottom w:val="nil"/>
                <w:right w:val="nil"/>
                <w:between w:val="nil"/>
              </w:pBdr>
              <w:rPr>
                <w:color w:val="000000"/>
                <w:sz w:val="24"/>
                <w:szCs w:val="24"/>
              </w:rPr>
            </w:pPr>
            <w:r>
              <w:rPr>
                <w:sz w:val="24"/>
                <w:szCs w:val="24"/>
              </w:rPr>
              <w:t>9-9-25</w:t>
            </w:r>
          </w:p>
        </w:tc>
        <w:tc>
          <w:tcPr>
            <w:tcW w:w="4768" w:type="dxa"/>
            <w:gridSpan w:val="4"/>
            <w:tcMar>
              <w:top w:w="100" w:type="dxa"/>
              <w:left w:w="100" w:type="dxa"/>
              <w:bottom w:w="100" w:type="dxa"/>
              <w:right w:w="100" w:type="dxa"/>
            </w:tcMar>
          </w:tcPr>
          <w:p w14:paraId="74B27F05" w14:textId="77777777" w:rsidR="008A4C7F" w:rsidRDefault="003677FB">
            <w:pPr>
              <w:widowControl w:val="0"/>
              <w:pBdr>
                <w:top w:val="nil"/>
                <w:left w:val="nil"/>
                <w:bottom w:val="nil"/>
                <w:right w:val="nil"/>
                <w:between w:val="nil"/>
              </w:pBdr>
              <w:rPr>
                <w:color w:val="000000"/>
                <w:sz w:val="24"/>
                <w:szCs w:val="24"/>
              </w:rPr>
            </w:pPr>
            <w:r>
              <w:rPr>
                <w:sz w:val="24"/>
                <w:szCs w:val="24"/>
              </w:rPr>
              <w:t>$1000</w:t>
            </w:r>
          </w:p>
        </w:tc>
      </w:tr>
      <w:tr w:rsidR="008A4C7F" w14:paraId="0A9A2C95" w14:textId="77777777">
        <w:trPr>
          <w:trHeight w:val="379"/>
        </w:trPr>
        <w:tc>
          <w:tcPr>
            <w:tcW w:w="10843" w:type="dxa"/>
            <w:gridSpan w:val="6"/>
            <w:tcMar>
              <w:top w:w="100" w:type="dxa"/>
              <w:left w:w="100" w:type="dxa"/>
              <w:bottom w:w="100" w:type="dxa"/>
              <w:right w:w="100" w:type="dxa"/>
            </w:tcMar>
          </w:tcPr>
          <w:p w14:paraId="22B165C6" w14:textId="77777777" w:rsidR="008A4C7F" w:rsidRDefault="003677FB">
            <w:pPr>
              <w:widowControl w:val="0"/>
              <w:pBdr>
                <w:top w:val="nil"/>
                <w:left w:val="nil"/>
                <w:bottom w:val="nil"/>
                <w:right w:val="nil"/>
                <w:between w:val="nil"/>
              </w:pBdr>
              <w:spacing w:line="229" w:lineRule="auto"/>
              <w:ind w:left="119" w:right="860" w:firstLine="7"/>
              <w:rPr>
                <w:color w:val="000000"/>
                <w:sz w:val="16"/>
                <w:szCs w:val="16"/>
              </w:rPr>
            </w:pPr>
            <w:r>
              <w:rPr>
                <w:color w:val="000000"/>
                <w:sz w:val="16"/>
                <w:szCs w:val="16"/>
              </w:rPr>
              <w:t>PLEASE DESCRIBE YOUR REQUEST, EVENT, OR ACTIVITY (how you plan to use the money), INCLUDING PURPOSE AND DESIRED  OUTCOMES:</w:t>
            </w:r>
          </w:p>
        </w:tc>
      </w:tr>
      <w:tr w:rsidR="008A4C7F" w14:paraId="50632D6C" w14:textId="77777777">
        <w:trPr>
          <w:trHeight w:val="6133"/>
        </w:trPr>
        <w:tc>
          <w:tcPr>
            <w:tcW w:w="10843" w:type="dxa"/>
            <w:gridSpan w:val="6"/>
            <w:tcMar>
              <w:top w:w="100" w:type="dxa"/>
              <w:left w:w="100" w:type="dxa"/>
              <w:bottom w:w="100" w:type="dxa"/>
              <w:right w:w="100" w:type="dxa"/>
            </w:tcMar>
          </w:tcPr>
          <w:p w14:paraId="23EBBD6C" w14:textId="256118AC" w:rsidR="008A4C7F" w:rsidRDefault="00FC301D">
            <w:pPr>
              <w:widowControl w:val="0"/>
              <w:pBdr>
                <w:top w:val="nil"/>
                <w:left w:val="nil"/>
                <w:bottom w:val="nil"/>
                <w:right w:val="nil"/>
                <w:between w:val="nil"/>
              </w:pBdr>
              <w:rPr>
                <w:sz w:val="24"/>
                <w:szCs w:val="24"/>
              </w:rPr>
            </w:pPr>
            <w:r>
              <w:rPr>
                <w:sz w:val="24"/>
                <w:szCs w:val="24"/>
              </w:rPr>
              <w:lastRenderedPageBreak/>
              <w:t xml:space="preserve">     </w:t>
            </w:r>
            <w:r w:rsidR="00AE6E29">
              <w:rPr>
                <w:sz w:val="24"/>
                <w:szCs w:val="24"/>
              </w:rPr>
              <w:t xml:space="preserve">I would first like to report back on how much we appreciate being awarded this grant money this past year. It has </w:t>
            </w:r>
            <w:r w:rsidR="00515D20">
              <w:rPr>
                <w:sz w:val="24"/>
                <w:szCs w:val="24"/>
              </w:rPr>
              <w:t>benefited</w:t>
            </w:r>
            <w:r w:rsidR="00AE6E29">
              <w:rPr>
                <w:sz w:val="24"/>
                <w:szCs w:val="24"/>
              </w:rPr>
              <w:t xml:space="preserve"> the participants in our Mental Health Court greatly.   </w:t>
            </w:r>
            <w:r w:rsidR="00B8579C">
              <w:rPr>
                <w:sz w:val="24"/>
                <w:szCs w:val="24"/>
              </w:rPr>
              <w:t xml:space="preserve">We have been able to fund transportation efforts </w:t>
            </w:r>
            <w:r w:rsidR="007D2D41">
              <w:rPr>
                <w:sz w:val="24"/>
                <w:szCs w:val="24"/>
              </w:rPr>
              <w:t xml:space="preserve">for our participants, which is always a challenge in our community.  The funds we were able to utilize for housing and medications has also been </w:t>
            </w:r>
            <w:r w:rsidR="00975B9A">
              <w:rPr>
                <w:sz w:val="24"/>
                <w:szCs w:val="24"/>
              </w:rPr>
              <w:t xml:space="preserve">so beneficial in helping our participants avoid homelessness, establish housing stability and ensure they have the medications they need when insurances are unable to cover them.   Thank you so much!   </w:t>
            </w:r>
          </w:p>
          <w:p w14:paraId="160EE11E" w14:textId="3D832846" w:rsidR="00C06BE2" w:rsidRDefault="00FC301D">
            <w:pPr>
              <w:widowControl w:val="0"/>
              <w:pBdr>
                <w:top w:val="nil"/>
                <w:left w:val="nil"/>
                <w:bottom w:val="nil"/>
                <w:right w:val="nil"/>
                <w:between w:val="nil"/>
              </w:pBdr>
              <w:rPr>
                <w:sz w:val="24"/>
                <w:szCs w:val="24"/>
              </w:rPr>
            </w:pPr>
            <w:r>
              <w:rPr>
                <w:sz w:val="24"/>
                <w:szCs w:val="24"/>
              </w:rPr>
              <w:t xml:space="preserve">     </w:t>
            </w:r>
          </w:p>
          <w:p w14:paraId="4DF8C560" w14:textId="77777777" w:rsidR="00307103" w:rsidRDefault="002044E1">
            <w:pPr>
              <w:widowControl w:val="0"/>
              <w:pBdr>
                <w:top w:val="nil"/>
                <w:left w:val="nil"/>
                <w:bottom w:val="nil"/>
                <w:right w:val="nil"/>
                <w:between w:val="nil"/>
              </w:pBdr>
              <w:rPr>
                <w:sz w:val="24"/>
                <w:szCs w:val="24"/>
              </w:rPr>
            </w:pPr>
            <w:r>
              <w:rPr>
                <w:sz w:val="24"/>
                <w:szCs w:val="24"/>
              </w:rPr>
              <w:t xml:space="preserve">     Looking forward to this coming year, we would like to apply again for the use of these funds.  </w:t>
            </w:r>
          </w:p>
          <w:p w14:paraId="5BE3D536" w14:textId="77777777" w:rsidR="00307103" w:rsidRDefault="00307103">
            <w:pPr>
              <w:widowControl w:val="0"/>
              <w:pBdr>
                <w:top w:val="nil"/>
                <w:left w:val="nil"/>
                <w:bottom w:val="nil"/>
                <w:right w:val="nil"/>
                <w:between w:val="nil"/>
              </w:pBdr>
              <w:rPr>
                <w:sz w:val="24"/>
                <w:szCs w:val="24"/>
              </w:rPr>
            </w:pPr>
          </w:p>
          <w:p w14:paraId="01F1DE5A" w14:textId="53993744" w:rsidR="008A4C7F" w:rsidRDefault="002044E1">
            <w:pPr>
              <w:widowControl w:val="0"/>
              <w:pBdr>
                <w:top w:val="nil"/>
                <w:left w:val="nil"/>
                <w:bottom w:val="nil"/>
                <w:right w:val="nil"/>
                <w:between w:val="nil"/>
              </w:pBdr>
              <w:rPr>
                <w:sz w:val="24"/>
                <w:szCs w:val="24"/>
              </w:rPr>
            </w:pPr>
            <w:r>
              <w:rPr>
                <w:sz w:val="24"/>
                <w:szCs w:val="24"/>
              </w:rPr>
              <w:t>The first area we could use these funds is again, Transportation</w:t>
            </w:r>
            <w:r w:rsidR="001D270F">
              <w:rPr>
                <w:sz w:val="24"/>
                <w:szCs w:val="24"/>
              </w:rPr>
              <w:t xml:space="preserve">. This is an ongoing </w:t>
            </w:r>
            <w:r w:rsidR="00515D20">
              <w:rPr>
                <w:sz w:val="24"/>
                <w:szCs w:val="24"/>
              </w:rPr>
              <w:t>issue,</w:t>
            </w:r>
            <w:r w:rsidR="001D270F">
              <w:rPr>
                <w:sz w:val="24"/>
                <w:szCs w:val="24"/>
              </w:rPr>
              <w:t xml:space="preserve"> and we would like to </w:t>
            </w:r>
            <w:r w:rsidR="004A5409">
              <w:rPr>
                <w:sz w:val="24"/>
                <w:szCs w:val="24"/>
              </w:rPr>
              <w:t>utilize about $300 for these ongoing issues to assist our participants.</w:t>
            </w:r>
            <w:r w:rsidR="00307103">
              <w:rPr>
                <w:sz w:val="24"/>
                <w:szCs w:val="24"/>
              </w:rPr>
              <w:t xml:space="preserve"> There has been progress in our community with GIFT and some other options, but transportation is always an barrier for some of our participants. </w:t>
            </w:r>
          </w:p>
          <w:p w14:paraId="6422ECCF" w14:textId="77777777" w:rsidR="004A5409" w:rsidRDefault="004A5409">
            <w:pPr>
              <w:widowControl w:val="0"/>
              <w:pBdr>
                <w:top w:val="nil"/>
                <w:left w:val="nil"/>
                <w:bottom w:val="nil"/>
                <w:right w:val="nil"/>
                <w:between w:val="nil"/>
              </w:pBdr>
              <w:rPr>
                <w:sz w:val="24"/>
                <w:szCs w:val="24"/>
              </w:rPr>
            </w:pPr>
          </w:p>
          <w:p w14:paraId="7C20D960" w14:textId="36DE8DA5" w:rsidR="004A5409" w:rsidRDefault="004A5409">
            <w:pPr>
              <w:widowControl w:val="0"/>
              <w:pBdr>
                <w:top w:val="nil"/>
                <w:left w:val="nil"/>
                <w:bottom w:val="nil"/>
                <w:right w:val="nil"/>
                <w:between w:val="nil"/>
              </w:pBdr>
              <w:rPr>
                <w:sz w:val="24"/>
                <w:szCs w:val="24"/>
              </w:rPr>
            </w:pPr>
            <w:r>
              <w:rPr>
                <w:sz w:val="24"/>
                <w:szCs w:val="24"/>
              </w:rPr>
              <w:t xml:space="preserve">     Second, </w:t>
            </w:r>
            <w:r w:rsidR="006004E3">
              <w:rPr>
                <w:sz w:val="24"/>
                <w:szCs w:val="24"/>
              </w:rPr>
              <w:t xml:space="preserve">we continue to have Housing needs for our participants.   If we could use some of this money to help them get into housing that would be so beneficial.   </w:t>
            </w:r>
            <w:r w:rsidR="008B2137">
              <w:rPr>
                <w:sz w:val="24"/>
                <w:szCs w:val="24"/>
              </w:rPr>
              <w:t xml:space="preserve">We access all the other community resources and partners that we can, but there are always some participants that have exhausted those other resources and this money is invaluable to help them avoid homelessness, pays some past utility fees, etc that may prevent them from getting </w:t>
            </w:r>
            <w:r w:rsidR="00A24D68">
              <w:rPr>
                <w:sz w:val="24"/>
                <w:szCs w:val="24"/>
              </w:rPr>
              <w:t xml:space="preserve">housing options.   We would request using around $450 for these issues.  </w:t>
            </w:r>
          </w:p>
          <w:p w14:paraId="1CF9AAAA" w14:textId="77777777" w:rsidR="00605AC3" w:rsidRDefault="00605AC3">
            <w:pPr>
              <w:widowControl w:val="0"/>
              <w:pBdr>
                <w:top w:val="nil"/>
                <w:left w:val="nil"/>
                <w:bottom w:val="nil"/>
                <w:right w:val="nil"/>
                <w:between w:val="nil"/>
              </w:pBdr>
              <w:rPr>
                <w:sz w:val="24"/>
                <w:szCs w:val="24"/>
              </w:rPr>
            </w:pPr>
          </w:p>
          <w:p w14:paraId="0D4FA9C5" w14:textId="5E36F307" w:rsidR="00046054" w:rsidRDefault="00605AC3" w:rsidP="00046054">
            <w:pPr>
              <w:widowControl w:val="0"/>
              <w:pBdr>
                <w:top w:val="nil"/>
                <w:left w:val="nil"/>
                <w:bottom w:val="nil"/>
                <w:right w:val="nil"/>
                <w:between w:val="nil"/>
              </w:pBdr>
              <w:rPr>
                <w:sz w:val="24"/>
                <w:szCs w:val="24"/>
              </w:rPr>
            </w:pPr>
            <w:r>
              <w:rPr>
                <w:sz w:val="24"/>
                <w:szCs w:val="24"/>
              </w:rPr>
              <w:t xml:space="preserve">     Our last request would be to utilize the remainder of the funds, $250</w:t>
            </w:r>
            <w:r w:rsidR="00E548F0">
              <w:rPr>
                <w:sz w:val="24"/>
                <w:szCs w:val="24"/>
              </w:rPr>
              <w:t xml:space="preserve"> for medications.  </w:t>
            </w:r>
            <w:r w:rsidR="008440AC">
              <w:rPr>
                <w:sz w:val="24"/>
                <w:szCs w:val="24"/>
              </w:rPr>
              <w:t xml:space="preserve">Medications are so critical for our participants stability.  Dr. Tanner obviously understood this and helped us learn tremendously in this area over the years.  </w:t>
            </w:r>
            <w:r w:rsidR="00780AD3">
              <w:rPr>
                <w:sz w:val="24"/>
                <w:szCs w:val="24"/>
              </w:rPr>
              <w:t xml:space="preserve">This not only applies to psychotropic medications, but we have seen </w:t>
            </w:r>
            <w:r w:rsidR="007A41FC">
              <w:rPr>
                <w:sz w:val="24"/>
                <w:szCs w:val="24"/>
              </w:rPr>
              <w:t>an increase in issues regarding physical medications that complicate mental health stability.  Being a</w:t>
            </w:r>
            <w:r w:rsidR="00C77888">
              <w:rPr>
                <w:sz w:val="24"/>
                <w:szCs w:val="24"/>
              </w:rPr>
              <w:t>ble</w:t>
            </w:r>
            <w:r w:rsidR="007A41FC">
              <w:rPr>
                <w:sz w:val="24"/>
                <w:szCs w:val="24"/>
              </w:rPr>
              <w:t xml:space="preserve"> to use these funds to access </w:t>
            </w:r>
            <w:r w:rsidR="00975E2F">
              <w:rPr>
                <w:sz w:val="24"/>
                <w:szCs w:val="24"/>
              </w:rPr>
              <w:t xml:space="preserve">medications from prescription to over-the-counter medications that are ordered by doctors would be very beneficial. </w:t>
            </w:r>
          </w:p>
          <w:p w14:paraId="49842108" w14:textId="77777777" w:rsidR="00046054" w:rsidRDefault="00046054" w:rsidP="00046054">
            <w:pPr>
              <w:widowControl w:val="0"/>
              <w:pBdr>
                <w:top w:val="nil"/>
                <w:left w:val="nil"/>
                <w:bottom w:val="nil"/>
                <w:right w:val="nil"/>
                <w:between w:val="nil"/>
              </w:pBdr>
              <w:rPr>
                <w:sz w:val="24"/>
                <w:szCs w:val="24"/>
              </w:rPr>
            </w:pPr>
          </w:p>
          <w:p w14:paraId="6B9679FE" w14:textId="41687EDC" w:rsidR="00046054" w:rsidRDefault="00046054" w:rsidP="00046054">
            <w:pPr>
              <w:widowControl w:val="0"/>
              <w:pBdr>
                <w:top w:val="nil"/>
                <w:left w:val="nil"/>
                <w:bottom w:val="nil"/>
                <w:right w:val="nil"/>
                <w:between w:val="nil"/>
              </w:pBdr>
              <w:rPr>
                <w:sz w:val="24"/>
                <w:szCs w:val="24"/>
              </w:rPr>
            </w:pPr>
            <w:r>
              <w:rPr>
                <w:sz w:val="24"/>
                <w:szCs w:val="24"/>
              </w:rPr>
              <w:t xml:space="preserve">I would again just like to express our appreciation as a Mental Health Court team for the funding this past year and your consideration this coming year.  This is such a great benefit to our community and truly the </w:t>
            </w:r>
            <w:r w:rsidR="00716AC9">
              <w:rPr>
                <w:sz w:val="24"/>
                <w:szCs w:val="24"/>
              </w:rPr>
              <w:t xml:space="preserve">participants in our MHCT that Martha Tanner served for years. What a great Honor!   </w:t>
            </w:r>
          </w:p>
          <w:p w14:paraId="4A5BC036" w14:textId="77777777" w:rsidR="00716AC9" w:rsidRDefault="00716AC9" w:rsidP="00046054">
            <w:pPr>
              <w:widowControl w:val="0"/>
              <w:pBdr>
                <w:top w:val="nil"/>
                <w:left w:val="nil"/>
                <w:bottom w:val="nil"/>
                <w:right w:val="nil"/>
                <w:between w:val="nil"/>
              </w:pBdr>
              <w:rPr>
                <w:sz w:val="24"/>
                <w:szCs w:val="24"/>
              </w:rPr>
            </w:pPr>
          </w:p>
          <w:p w14:paraId="1DE4CF04" w14:textId="02ACABEC" w:rsidR="008A4C7F" w:rsidRDefault="00716AC9">
            <w:pPr>
              <w:widowControl w:val="0"/>
              <w:pBdr>
                <w:top w:val="nil"/>
                <w:left w:val="nil"/>
                <w:bottom w:val="nil"/>
                <w:right w:val="nil"/>
                <w:between w:val="nil"/>
              </w:pBdr>
              <w:rPr>
                <w:sz w:val="24"/>
                <w:szCs w:val="24"/>
              </w:rPr>
            </w:pPr>
            <w:r>
              <w:rPr>
                <w:sz w:val="24"/>
                <w:szCs w:val="24"/>
              </w:rPr>
              <w:t xml:space="preserve">Sincerely, </w:t>
            </w:r>
          </w:p>
          <w:p w14:paraId="46D9B9AE" w14:textId="77777777" w:rsidR="00716AC9" w:rsidRDefault="00716AC9">
            <w:pPr>
              <w:widowControl w:val="0"/>
              <w:pBdr>
                <w:top w:val="nil"/>
                <w:left w:val="nil"/>
                <w:bottom w:val="nil"/>
                <w:right w:val="nil"/>
                <w:between w:val="nil"/>
              </w:pBdr>
              <w:rPr>
                <w:sz w:val="24"/>
                <w:szCs w:val="24"/>
              </w:rPr>
            </w:pPr>
          </w:p>
          <w:p w14:paraId="6DE680D3" w14:textId="77777777" w:rsidR="008A4C7F" w:rsidRDefault="003677FB">
            <w:pPr>
              <w:widowControl w:val="0"/>
              <w:pBdr>
                <w:top w:val="nil"/>
                <w:left w:val="nil"/>
                <w:bottom w:val="nil"/>
                <w:right w:val="nil"/>
                <w:between w:val="nil"/>
              </w:pBdr>
              <w:rPr>
                <w:sz w:val="24"/>
                <w:szCs w:val="24"/>
              </w:rPr>
            </w:pPr>
            <w:r>
              <w:rPr>
                <w:sz w:val="24"/>
                <w:szCs w:val="24"/>
              </w:rPr>
              <w:t xml:space="preserve"> Eric Olson</w:t>
            </w:r>
          </w:p>
          <w:p w14:paraId="3EE91D95" w14:textId="77777777" w:rsidR="008A4C7F" w:rsidRDefault="003677FB">
            <w:pPr>
              <w:widowControl w:val="0"/>
              <w:pBdr>
                <w:top w:val="nil"/>
                <w:left w:val="nil"/>
                <w:bottom w:val="nil"/>
                <w:right w:val="nil"/>
                <w:between w:val="nil"/>
              </w:pBdr>
              <w:rPr>
                <w:sz w:val="24"/>
                <w:szCs w:val="24"/>
              </w:rPr>
            </w:pPr>
            <w:r>
              <w:rPr>
                <w:sz w:val="24"/>
                <w:szCs w:val="24"/>
              </w:rPr>
              <w:t>District 7 MHCT Manager</w:t>
            </w:r>
          </w:p>
          <w:p w14:paraId="1020AB95" w14:textId="77777777" w:rsidR="008A4C7F" w:rsidRDefault="008A4C7F">
            <w:pPr>
              <w:widowControl w:val="0"/>
              <w:pBdr>
                <w:top w:val="nil"/>
                <w:left w:val="nil"/>
                <w:bottom w:val="nil"/>
                <w:right w:val="nil"/>
                <w:between w:val="nil"/>
              </w:pBdr>
              <w:rPr>
                <w:sz w:val="24"/>
                <w:szCs w:val="24"/>
              </w:rPr>
            </w:pPr>
          </w:p>
        </w:tc>
      </w:tr>
      <w:tr w:rsidR="008A4C7F" w14:paraId="20279715" w14:textId="77777777">
        <w:trPr>
          <w:trHeight w:val="2143"/>
        </w:trPr>
        <w:tc>
          <w:tcPr>
            <w:tcW w:w="10843" w:type="dxa"/>
            <w:gridSpan w:val="6"/>
            <w:tcMar>
              <w:top w:w="100" w:type="dxa"/>
              <w:left w:w="100" w:type="dxa"/>
              <w:bottom w:w="100" w:type="dxa"/>
              <w:right w:w="100" w:type="dxa"/>
            </w:tcMar>
          </w:tcPr>
          <w:p w14:paraId="07D26E37" w14:textId="77777777" w:rsidR="008A4C7F" w:rsidRDefault="003677FB">
            <w:pPr>
              <w:widowControl w:val="0"/>
              <w:pBdr>
                <w:top w:val="nil"/>
                <w:left w:val="nil"/>
                <w:bottom w:val="nil"/>
                <w:right w:val="nil"/>
                <w:between w:val="nil"/>
              </w:pBdr>
              <w:spacing w:line="240" w:lineRule="auto"/>
              <w:ind w:left="115"/>
              <w:rPr>
                <w:color w:val="000000"/>
                <w:sz w:val="18"/>
                <w:szCs w:val="18"/>
              </w:rPr>
            </w:pPr>
            <w:r>
              <w:rPr>
                <w:color w:val="000000"/>
                <w:sz w:val="18"/>
                <w:szCs w:val="18"/>
              </w:rPr>
              <w:t xml:space="preserve">TO BE FILLED OUT BY R7BHB </w:t>
            </w:r>
          </w:p>
          <w:p w14:paraId="2EDAEFA0" w14:textId="77777777" w:rsidR="008A4C7F" w:rsidRDefault="003677FB">
            <w:pPr>
              <w:widowControl w:val="0"/>
              <w:pBdr>
                <w:top w:val="nil"/>
                <w:left w:val="nil"/>
                <w:bottom w:val="nil"/>
                <w:right w:val="nil"/>
                <w:between w:val="nil"/>
              </w:pBdr>
              <w:spacing w:line="540" w:lineRule="auto"/>
              <w:ind w:left="128" w:right="71" w:hanging="12"/>
              <w:rPr>
                <w:color w:val="000000"/>
                <w:sz w:val="18"/>
                <w:szCs w:val="18"/>
              </w:rPr>
            </w:pPr>
            <w:r>
              <w:rPr>
                <w:color w:val="000000"/>
                <w:sz w:val="18"/>
                <w:szCs w:val="18"/>
              </w:rPr>
              <w:t xml:space="preserve">Approved: </w:t>
            </w:r>
            <w:r>
              <w:rPr>
                <w:color w:val="000000"/>
                <w:sz w:val="36"/>
                <w:szCs w:val="36"/>
              </w:rPr>
              <w:t xml:space="preserve">□ </w:t>
            </w:r>
            <w:r>
              <w:rPr>
                <w:color w:val="000000"/>
                <w:sz w:val="18"/>
                <w:szCs w:val="18"/>
              </w:rPr>
              <w:t xml:space="preserve">Yes </w:t>
            </w:r>
            <w:r>
              <w:rPr>
                <w:color w:val="000000"/>
                <w:sz w:val="36"/>
                <w:szCs w:val="36"/>
              </w:rPr>
              <w:t xml:space="preserve">□ </w:t>
            </w:r>
            <w:r>
              <w:rPr>
                <w:color w:val="000000"/>
                <w:sz w:val="18"/>
                <w:szCs w:val="18"/>
              </w:rPr>
              <w:t xml:space="preserve">No - Reason: _____________________________________________________________________ R7BHB Representative: _______________________________________________________ Date: __________________________ EIPH Representative: _________________________________________________________ Date: __________________________ </w:t>
            </w:r>
          </w:p>
        </w:tc>
      </w:tr>
    </w:tbl>
    <w:p w14:paraId="29DBBED2" w14:textId="77777777" w:rsidR="008A4C7F" w:rsidRDefault="008A4C7F">
      <w:pPr>
        <w:widowControl w:val="0"/>
        <w:pBdr>
          <w:top w:val="nil"/>
          <w:left w:val="nil"/>
          <w:bottom w:val="nil"/>
          <w:right w:val="nil"/>
          <w:between w:val="nil"/>
        </w:pBdr>
        <w:rPr>
          <w:color w:val="000000"/>
        </w:rPr>
      </w:pPr>
    </w:p>
    <w:p w14:paraId="6E344EFC" w14:textId="77777777" w:rsidR="008A4C7F" w:rsidRDefault="008A4C7F">
      <w:pPr>
        <w:widowControl w:val="0"/>
        <w:pBdr>
          <w:top w:val="nil"/>
          <w:left w:val="nil"/>
          <w:bottom w:val="nil"/>
          <w:right w:val="nil"/>
          <w:between w:val="nil"/>
        </w:pBdr>
        <w:rPr>
          <w:color w:val="000000"/>
        </w:rPr>
      </w:pPr>
    </w:p>
    <w:p w14:paraId="67C70B70" w14:textId="77777777" w:rsidR="008A4C7F" w:rsidRDefault="003677FB">
      <w:pPr>
        <w:widowControl w:val="0"/>
        <w:pBdr>
          <w:top w:val="nil"/>
          <w:left w:val="nil"/>
          <w:bottom w:val="nil"/>
          <w:right w:val="nil"/>
          <w:between w:val="nil"/>
        </w:pBdr>
        <w:spacing w:line="240" w:lineRule="auto"/>
        <w:jc w:val="right"/>
        <w:rPr>
          <w:color w:val="000000"/>
        </w:rPr>
      </w:pPr>
      <w:r>
        <w:rPr>
          <w:noProof/>
          <w:color w:val="000000"/>
        </w:rPr>
        <w:lastRenderedPageBreak/>
        <w:drawing>
          <wp:inline distT="19050" distB="19050" distL="19050" distR="19050" wp14:anchorId="29D8DA5E" wp14:editId="7F3E1D7D">
            <wp:extent cx="1408430" cy="495186"/>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
                    <a:srcRect/>
                    <a:stretch>
                      <a:fillRect/>
                    </a:stretch>
                  </pic:blipFill>
                  <pic:spPr>
                    <a:xfrm>
                      <a:off x="0" y="0"/>
                      <a:ext cx="1408430" cy="495186"/>
                    </a:xfrm>
                    <a:prstGeom prst="rect">
                      <a:avLst/>
                    </a:prstGeom>
                    <a:ln/>
                  </pic:spPr>
                </pic:pic>
              </a:graphicData>
            </a:graphic>
          </wp:inline>
        </w:drawing>
      </w:r>
    </w:p>
    <w:p w14:paraId="5A0EA51F" w14:textId="77777777" w:rsidR="008A4C7F" w:rsidRDefault="003677FB">
      <w:pPr>
        <w:widowControl w:val="0"/>
        <w:pBdr>
          <w:top w:val="nil"/>
          <w:left w:val="nil"/>
          <w:bottom w:val="nil"/>
          <w:right w:val="nil"/>
          <w:between w:val="nil"/>
        </w:pBdr>
        <w:spacing w:line="255" w:lineRule="auto"/>
        <w:ind w:left="830" w:right="9353" w:hanging="830"/>
        <w:rPr>
          <w:rFonts w:ascii="Cambria" w:eastAsia="Cambria" w:hAnsi="Cambria" w:cs="Cambria"/>
          <w:b/>
          <w:color w:val="000000"/>
          <w:sz w:val="36"/>
          <w:szCs w:val="36"/>
        </w:rPr>
      </w:pPr>
      <w:r>
        <w:rPr>
          <w:noProof/>
          <w:color w:val="000000"/>
        </w:rPr>
        <w:drawing>
          <wp:inline distT="19050" distB="19050" distL="19050" distR="19050" wp14:anchorId="0CFE4058" wp14:editId="10F7343B">
            <wp:extent cx="1408430" cy="495186"/>
            <wp:effectExtent l="0" t="0" r="0" b="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4"/>
                    <a:srcRect/>
                    <a:stretch>
                      <a:fillRect/>
                    </a:stretch>
                  </pic:blipFill>
                  <pic:spPr>
                    <a:xfrm>
                      <a:off x="0" y="0"/>
                      <a:ext cx="1408430" cy="495186"/>
                    </a:xfrm>
                    <a:prstGeom prst="rect">
                      <a:avLst/>
                    </a:prstGeom>
                    <a:ln/>
                  </pic:spPr>
                </pic:pic>
              </a:graphicData>
            </a:graphic>
          </wp:inline>
        </w:drawing>
      </w:r>
      <w:r>
        <w:rPr>
          <w:rFonts w:ascii="Cambria" w:eastAsia="Cambria" w:hAnsi="Cambria" w:cs="Cambria"/>
          <w:b/>
          <w:color w:val="000000"/>
          <w:sz w:val="36"/>
          <w:szCs w:val="36"/>
        </w:rPr>
        <w:t>R</w:t>
      </w:r>
      <w:r>
        <w:rPr>
          <w:rFonts w:ascii="Cambria" w:eastAsia="Cambria" w:hAnsi="Cambria" w:cs="Cambria"/>
          <w:b/>
          <w:color w:val="000000"/>
          <w:sz w:val="29"/>
          <w:szCs w:val="29"/>
        </w:rPr>
        <w:t xml:space="preserve">EGION </w:t>
      </w:r>
      <w:r>
        <w:rPr>
          <w:rFonts w:ascii="Cambria" w:eastAsia="Cambria" w:hAnsi="Cambria" w:cs="Cambria"/>
          <w:b/>
          <w:color w:val="000000"/>
          <w:sz w:val="36"/>
          <w:szCs w:val="36"/>
        </w:rPr>
        <w:t xml:space="preserve">VII </w:t>
      </w:r>
    </w:p>
    <w:p w14:paraId="7EE18381" w14:textId="77777777" w:rsidR="008A4C7F" w:rsidRDefault="003677FB">
      <w:pPr>
        <w:widowControl w:val="0"/>
        <w:pBdr>
          <w:top w:val="nil"/>
          <w:left w:val="nil"/>
          <w:bottom w:val="nil"/>
          <w:right w:val="nil"/>
          <w:between w:val="nil"/>
        </w:pBdr>
        <w:spacing w:line="240" w:lineRule="auto"/>
        <w:ind w:left="734"/>
        <w:rPr>
          <w:rFonts w:ascii="Cambria" w:eastAsia="Cambria" w:hAnsi="Cambria" w:cs="Cambria"/>
          <w:b/>
          <w:color w:val="000000"/>
          <w:sz w:val="29"/>
          <w:szCs w:val="29"/>
        </w:rPr>
      </w:pPr>
      <w:r>
        <w:rPr>
          <w:rFonts w:ascii="Cambria" w:eastAsia="Cambria" w:hAnsi="Cambria" w:cs="Cambria"/>
          <w:b/>
          <w:color w:val="000000"/>
          <w:sz w:val="36"/>
          <w:szCs w:val="36"/>
        </w:rPr>
        <w:t>B</w:t>
      </w:r>
      <w:r>
        <w:rPr>
          <w:rFonts w:ascii="Cambria" w:eastAsia="Cambria" w:hAnsi="Cambria" w:cs="Cambria"/>
          <w:b/>
          <w:color w:val="000000"/>
          <w:sz w:val="29"/>
          <w:szCs w:val="29"/>
        </w:rPr>
        <w:t xml:space="preserve">EHAVIORAL  </w:t>
      </w:r>
    </w:p>
    <w:p w14:paraId="2C7EE5A0" w14:textId="77777777" w:rsidR="008A4C7F" w:rsidRDefault="003677FB">
      <w:pPr>
        <w:widowControl w:val="0"/>
        <w:pBdr>
          <w:top w:val="nil"/>
          <w:left w:val="nil"/>
          <w:bottom w:val="nil"/>
          <w:right w:val="nil"/>
          <w:between w:val="nil"/>
        </w:pBdr>
        <w:spacing w:before="64" w:line="240" w:lineRule="auto"/>
        <w:ind w:left="520"/>
        <w:rPr>
          <w:rFonts w:ascii="Cambria" w:eastAsia="Cambria" w:hAnsi="Cambria" w:cs="Cambria"/>
          <w:b/>
          <w:color w:val="000000"/>
          <w:sz w:val="29"/>
          <w:szCs w:val="29"/>
        </w:rPr>
      </w:pPr>
      <w:r>
        <w:rPr>
          <w:rFonts w:ascii="Cambria" w:eastAsia="Cambria" w:hAnsi="Cambria" w:cs="Cambria"/>
          <w:b/>
          <w:color w:val="000000"/>
          <w:sz w:val="36"/>
          <w:szCs w:val="36"/>
        </w:rPr>
        <w:t>H</w:t>
      </w:r>
      <w:r>
        <w:rPr>
          <w:rFonts w:ascii="Cambria" w:eastAsia="Cambria" w:hAnsi="Cambria" w:cs="Cambria"/>
          <w:b/>
          <w:color w:val="000000"/>
          <w:sz w:val="29"/>
          <w:szCs w:val="29"/>
        </w:rPr>
        <w:t xml:space="preserve">EALTH </w:t>
      </w:r>
      <w:r>
        <w:rPr>
          <w:rFonts w:ascii="Cambria" w:eastAsia="Cambria" w:hAnsi="Cambria" w:cs="Cambria"/>
          <w:b/>
          <w:color w:val="000000"/>
          <w:sz w:val="36"/>
          <w:szCs w:val="36"/>
        </w:rPr>
        <w:t>B</w:t>
      </w:r>
      <w:r>
        <w:rPr>
          <w:rFonts w:ascii="Cambria" w:eastAsia="Cambria" w:hAnsi="Cambria" w:cs="Cambria"/>
          <w:b/>
          <w:color w:val="000000"/>
          <w:sz w:val="29"/>
          <w:szCs w:val="29"/>
        </w:rPr>
        <w:t xml:space="preserve">OARD </w:t>
      </w:r>
    </w:p>
    <w:p w14:paraId="1B3BE50C" w14:textId="77777777" w:rsidR="008A4C7F" w:rsidRDefault="003677FB">
      <w:pPr>
        <w:widowControl w:val="0"/>
        <w:pBdr>
          <w:top w:val="nil"/>
          <w:left w:val="nil"/>
          <w:bottom w:val="nil"/>
          <w:right w:val="nil"/>
          <w:between w:val="nil"/>
        </w:pBdr>
        <w:spacing w:before="271" w:line="240" w:lineRule="auto"/>
        <w:ind w:left="385"/>
        <w:rPr>
          <w:rFonts w:ascii="Trebuchet MS" w:eastAsia="Trebuchet MS" w:hAnsi="Trebuchet MS" w:cs="Trebuchet MS"/>
          <w:b/>
          <w:color w:val="000000"/>
          <w:sz w:val="16"/>
          <w:szCs w:val="16"/>
        </w:rPr>
      </w:pPr>
      <w:r>
        <w:rPr>
          <w:rFonts w:ascii="Trebuchet MS" w:eastAsia="Trebuchet MS" w:hAnsi="Trebuchet MS" w:cs="Trebuchet MS"/>
          <w:b/>
          <w:color w:val="000000"/>
          <w:sz w:val="16"/>
          <w:szCs w:val="16"/>
          <w:u w:val="single"/>
        </w:rPr>
        <w:t>Co. Commissioner</w:t>
      </w:r>
      <w:r>
        <w:rPr>
          <w:rFonts w:ascii="Trebuchet MS" w:eastAsia="Trebuchet MS" w:hAnsi="Trebuchet MS" w:cs="Trebuchet MS"/>
          <w:b/>
          <w:color w:val="000000"/>
          <w:sz w:val="16"/>
          <w:szCs w:val="16"/>
        </w:rPr>
        <w:t xml:space="preserve"> </w:t>
      </w:r>
    </w:p>
    <w:p w14:paraId="63CEC07E" w14:textId="77777777" w:rsidR="008A4C7F" w:rsidRDefault="003677FB">
      <w:pPr>
        <w:widowControl w:val="0"/>
        <w:pBdr>
          <w:top w:val="nil"/>
          <w:left w:val="nil"/>
          <w:bottom w:val="nil"/>
          <w:right w:val="nil"/>
          <w:between w:val="nil"/>
        </w:pBdr>
        <w:spacing w:line="240" w:lineRule="auto"/>
        <w:ind w:left="390"/>
        <w:rPr>
          <w:rFonts w:ascii="Trebuchet MS" w:eastAsia="Trebuchet MS" w:hAnsi="Trebuchet MS" w:cs="Trebuchet MS"/>
          <w:color w:val="000000"/>
          <w:sz w:val="16"/>
          <w:szCs w:val="16"/>
        </w:rPr>
      </w:pPr>
      <w:r>
        <w:rPr>
          <w:rFonts w:ascii="Trebuchet MS" w:eastAsia="Trebuchet MS" w:hAnsi="Trebuchet MS" w:cs="Trebuchet MS"/>
          <w:color w:val="000000"/>
          <w:sz w:val="16"/>
          <w:szCs w:val="16"/>
        </w:rPr>
        <w:t xml:space="preserve">Bryon Reed - Bonneville </w:t>
      </w:r>
    </w:p>
    <w:p w14:paraId="0DBB9863" w14:textId="77777777" w:rsidR="008A4C7F" w:rsidRDefault="003677FB">
      <w:pPr>
        <w:widowControl w:val="0"/>
        <w:pBdr>
          <w:top w:val="nil"/>
          <w:left w:val="nil"/>
          <w:bottom w:val="nil"/>
          <w:right w:val="nil"/>
          <w:between w:val="nil"/>
        </w:pBdr>
        <w:spacing w:line="232" w:lineRule="auto"/>
        <w:ind w:left="390" w:right="8933"/>
        <w:rPr>
          <w:rFonts w:ascii="Trebuchet MS" w:eastAsia="Trebuchet MS" w:hAnsi="Trebuchet MS" w:cs="Trebuchet MS"/>
          <w:color w:val="000000"/>
          <w:sz w:val="16"/>
          <w:szCs w:val="16"/>
        </w:rPr>
      </w:pPr>
      <w:r>
        <w:rPr>
          <w:rFonts w:ascii="Trebuchet MS" w:eastAsia="Trebuchet MS" w:hAnsi="Trebuchet MS" w:cs="Trebuchet MS"/>
          <w:color w:val="000000"/>
          <w:sz w:val="16"/>
          <w:szCs w:val="16"/>
        </w:rPr>
        <w:t xml:space="preserve">Eric Jackson – Bingham (Secretary) Brent Mendenhall - Madison </w:t>
      </w:r>
    </w:p>
    <w:p w14:paraId="70D1D60B" w14:textId="77777777" w:rsidR="008A4C7F" w:rsidRDefault="003677FB">
      <w:pPr>
        <w:widowControl w:val="0"/>
        <w:pBdr>
          <w:top w:val="nil"/>
          <w:left w:val="nil"/>
          <w:bottom w:val="nil"/>
          <w:right w:val="nil"/>
          <w:between w:val="nil"/>
        </w:pBdr>
        <w:spacing w:before="162" w:line="240" w:lineRule="auto"/>
        <w:ind w:left="391"/>
        <w:rPr>
          <w:rFonts w:ascii="Trebuchet MS" w:eastAsia="Trebuchet MS" w:hAnsi="Trebuchet MS" w:cs="Trebuchet MS"/>
          <w:b/>
          <w:color w:val="000000"/>
          <w:sz w:val="16"/>
          <w:szCs w:val="16"/>
        </w:rPr>
      </w:pPr>
      <w:r>
        <w:rPr>
          <w:rFonts w:ascii="Trebuchet MS" w:eastAsia="Trebuchet MS" w:hAnsi="Trebuchet MS" w:cs="Trebuchet MS"/>
          <w:b/>
          <w:color w:val="000000"/>
          <w:sz w:val="16"/>
          <w:szCs w:val="16"/>
          <w:u w:val="single"/>
        </w:rPr>
        <w:t>IDHW Behavioral Health</w:t>
      </w:r>
      <w:r>
        <w:rPr>
          <w:rFonts w:ascii="Trebuchet MS" w:eastAsia="Trebuchet MS" w:hAnsi="Trebuchet MS" w:cs="Trebuchet MS"/>
          <w:b/>
          <w:color w:val="000000"/>
          <w:sz w:val="16"/>
          <w:szCs w:val="16"/>
        </w:rPr>
        <w:t xml:space="preserve"> </w:t>
      </w:r>
    </w:p>
    <w:p w14:paraId="3D0D5A29" w14:textId="77777777" w:rsidR="008A4C7F" w:rsidRDefault="003677FB">
      <w:pPr>
        <w:widowControl w:val="0"/>
        <w:pBdr>
          <w:top w:val="nil"/>
          <w:left w:val="nil"/>
          <w:bottom w:val="nil"/>
          <w:right w:val="nil"/>
          <w:between w:val="nil"/>
        </w:pBdr>
        <w:spacing w:line="240" w:lineRule="auto"/>
        <w:ind w:left="380"/>
        <w:rPr>
          <w:rFonts w:ascii="Trebuchet MS" w:eastAsia="Trebuchet MS" w:hAnsi="Trebuchet MS" w:cs="Trebuchet MS"/>
          <w:color w:val="000000"/>
          <w:sz w:val="16"/>
          <w:szCs w:val="16"/>
        </w:rPr>
      </w:pPr>
      <w:r>
        <w:rPr>
          <w:rFonts w:ascii="Trebuchet MS" w:eastAsia="Trebuchet MS" w:hAnsi="Trebuchet MS" w:cs="Trebuchet MS"/>
          <w:color w:val="000000"/>
          <w:sz w:val="16"/>
          <w:szCs w:val="16"/>
        </w:rPr>
        <w:t xml:space="preserve">Tim Thompson </w:t>
      </w:r>
    </w:p>
    <w:p w14:paraId="44489B9B" w14:textId="77777777" w:rsidR="008A4C7F" w:rsidRDefault="003677FB">
      <w:pPr>
        <w:widowControl w:val="0"/>
        <w:pBdr>
          <w:top w:val="nil"/>
          <w:left w:val="nil"/>
          <w:bottom w:val="nil"/>
          <w:right w:val="nil"/>
          <w:between w:val="nil"/>
        </w:pBdr>
        <w:spacing w:line="240" w:lineRule="auto"/>
        <w:ind w:left="268"/>
        <w:rPr>
          <w:rFonts w:ascii="Trebuchet MS" w:eastAsia="Trebuchet MS" w:hAnsi="Trebuchet MS" w:cs="Trebuchet MS"/>
          <w:color w:val="000000"/>
          <w:sz w:val="16"/>
          <w:szCs w:val="16"/>
        </w:rPr>
      </w:pPr>
      <w:r>
        <w:rPr>
          <w:rFonts w:ascii="Trebuchet MS" w:eastAsia="Trebuchet MS" w:hAnsi="Trebuchet MS" w:cs="Trebuchet MS"/>
          <w:color w:val="000000"/>
          <w:sz w:val="16"/>
          <w:szCs w:val="16"/>
        </w:rPr>
        <w:t xml:space="preserve"> </w:t>
      </w:r>
      <w:r>
        <w:rPr>
          <w:rFonts w:ascii="Trebuchet MS" w:eastAsia="Trebuchet MS" w:hAnsi="Trebuchet MS" w:cs="Trebuchet MS"/>
          <w:color w:val="000000"/>
          <w:sz w:val="16"/>
          <w:szCs w:val="16"/>
          <w:highlight w:val="yellow"/>
        </w:rPr>
        <w:t>Vacant</w:t>
      </w:r>
      <w:r>
        <w:rPr>
          <w:rFonts w:ascii="Trebuchet MS" w:eastAsia="Trebuchet MS" w:hAnsi="Trebuchet MS" w:cs="Trebuchet MS"/>
          <w:color w:val="000000"/>
          <w:sz w:val="16"/>
          <w:szCs w:val="16"/>
        </w:rPr>
        <w:t xml:space="preserve"> </w:t>
      </w:r>
    </w:p>
    <w:p w14:paraId="30865271" w14:textId="77777777" w:rsidR="008A4C7F" w:rsidRDefault="003677FB">
      <w:pPr>
        <w:widowControl w:val="0"/>
        <w:pBdr>
          <w:top w:val="nil"/>
          <w:left w:val="nil"/>
          <w:bottom w:val="nil"/>
          <w:right w:val="nil"/>
          <w:between w:val="nil"/>
        </w:pBdr>
        <w:spacing w:before="184" w:line="240" w:lineRule="auto"/>
        <w:ind w:left="380"/>
        <w:rPr>
          <w:rFonts w:ascii="Trebuchet MS" w:eastAsia="Trebuchet MS" w:hAnsi="Trebuchet MS" w:cs="Trebuchet MS"/>
          <w:b/>
          <w:color w:val="000000"/>
          <w:sz w:val="16"/>
          <w:szCs w:val="16"/>
        </w:rPr>
      </w:pPr>
      <w:r>
        <w:rPr>
          <w:rFonts w:ascii="Trebuchet MS" w:eastAsia="Trebuchet MS" w:hAnsi="Trebuchet MS" w:cs="Trebuchet MS"/>
          <w:b/>
          <w:color w:val="000000"/>
          <w:sz w:val="16"/>
          <w:szCs w:val="16"/>
          <w:u w:val="single"/>
        </w:rPr>
        <w:t xml:space="preserve">Judiciary </w:t>
      </w:r>
      <w:r>
        <w:rPr>
          <w:rFonts w:ascii="Trebuchet MS" w:eastAsia="Trebuchet MS" w:hAnsi="Trebuchet MS" w:cs="Trebuchet MS"/>
          <w:b/>
          <w:color w:val="000000"/>
          <w:sz w:val="16"/>
          <w:szCs w:val="16"/>
        </w:rPr>
        <w:t xml:space="preserve"> </w:t>
      </w:r>
    </w:p>
    <w:p w14:paraId="2C157751" w14:textId="77777777" w:rsidR="008A4C7F" w:rsidRDefault="003677FB">
      <w:pPr>
        <w:widowControl w:val="0"/>
        <w:pBdr>
          <w:top w:val="nil"/>
          <w:left w:val="nil"/>
          <w:bottom w:val="nil"/>
          <w:right w:val="nil"/>
          <w:between w:val="nil"/>
        </w:pBdr>
        <w:spacing w:line="240" w:lineRule="auto"/>
        <w:ind w:left="380"/>
        <w:rPr>
          <w:rFonts w:ascii="Trebuchet MS" w:eastAsia="Trebuchet MS" w:hAnsi="Trebuchet MS" w:cs="Trebuchet MS"/>
          <w:color w:val="000000"/>
          <w:sz w:val="16"/>
          <w:szCs w:val="16"/>
        </w:rPr>
      </w:pPr>
      <w:r>
        <w:rPr>
          <w:rFonts w:ascii="Trebuchet MS" w:eastAsia="Trebuchet MS" w:hAnsi="Trebuchet MS" w:cs="Trebuchet MS"/>
          <w:color w:val="000000"/>
          <w:sz w:val="16"/>
          <w:szCs w:val="16"/>
        </w:rPr>
        <w:t xml:space="preserve">Michelle Mallard </w:t>
      </w:r>
    </w:p>
    <w:p w14:paraId="4E8F3617" w14:textId="77777777" w:rsidR="008A4C7F" w:rsidRDefault="003677FB">
      <w:pPr>
        <w:widowControl w:val="0"/>
        <w:pBdr>
          <w:top w:val="nil"/>
          <w:left w:val="nil"/>
          <w:bottom w:val="nil"/>
          <w:right w:val="nil"/>
          <w:between w:val="nil"/>
        </w:pBdr>
        <w:spacing w:before="184" w:line="240" w:lineRule="auto"/>
        <w:ind w:left="390"/>
        <w:rPr>
          <w:rFonts w:ascii="Trebuchet MS" w:eastAsia="Trebuchet MS" w:hAnsi="Trebuchet MS" w:cs="Trebuchet MS"/>
          <w:b/>
          <w:color w:val="000000"/>
          <w:sz w:val="16"/>
          <w:szCs w:val="16"/>
        </w:rPr>
      </w:pPr>
      <w:r>
        <w:rPr>
          <w:rFonts w:ascii="Trebuchet MS" w:eastAsia="Trebuchet MS" w:hAnsi="Trebuchet MS" w:cs="Trebuchet MS"/>
          <w:b/>
          <w:color w:val="000000"/>
          <w:sz w:val="16"/>
          <w:szCs w:val="16"/>
          <w:u w:val="single"/>
        </w:rPr>
        <w:t>Law Enforcement</w:t>
      </w:r>
      <w:r>
        <w:rPr>
          <w:rFonts w:ascii="Trebuchet MS" w:eastAsia="Trebuchet MS" w:hAnsi="Trebuchet MS" w:cs="Trebuchet MS"/>
          <w:b/>
          <w:color w:val="000000"/>
          <w:sz w:val="16"/>
          <w:szCs w:val="16"/>
        </w:rPr>
        <w:t xml:space="preserve"> </w:t>
      </w:r>
    </w:p>
    <w:p w14:paraId="671AFE20" w14:textId="77777777" w:rsidR="008A4C7F" w:rsidRDefault="003677FB">
      <w:pPr>
        <w:widowControl w:val="0"/>
        <w:pBdr>
          <w:top w:val="nil"/>
          <w:left w:val="nil"/>
          <w:bottom w:val="nil"/>
          <w:right w:val="nil"/>
          <w:between w:val="nil"/>
        </w:pBdr>
        <w:spacing w:line="240" w:lineRule="auto"/>
        <w:ind w:left="385"/>
        <w:rPr>
          <w:rFonts w:ascii="Trebuchet MS" w:eastAsia="Trebuchet MS" w:hAnsi="Trebuchet MS" w:cs="Trebuchet MS"/>
          <w:color w:val="000000"/>
          <w:sz w:val="16"/>
          <w:szCs w:val="16"/>
        </w:rPr>
      </w:pPr>
      <w:r>
        <w:rPr>
          <w:rFonts w:ascii="Trebuchet MS" w:eastAsia="Trebuchet MS" w:hAnsi="Trebuchet MS" w:cs="Trebuchet MS"/>
          <w:color w:val="000000"/>
          <w:sz w:val="16"/>
          <w:szCs w:val="16"/>
        </w:rPr>
        <w:t xml:space="preserve">Samuel Hulse (Chair) </w:t>
      </w:r>
    </w:p>
    <w:p w14:paraId="1193EF70" w14:textId="77777777" w:rsidR="008A4C7F" w:rsidRDefault="003677FB">
      <w:pPr>
        <w:widowControl w:val="0"/>
        <w:pBdr>
          <w:top w:val="nil"/>
          <w:left w:val="nil"/>
          <w:bottom w:val="nil"/>
          <w:right w:val="nil"/>
          <w:between w:val="nil"/>
        </w:pBdr>
        <w:spacing w:before="181" w:line="240" w:lineRule="auto"/>
        <w:ind w:left="379"/>
        <w:rPr>
          <w:rFonts w:ascii="Trebuchet MS" w:eastAsia="Trebuchet MS" w:hAnsi="Trebuchet MS" w:cs="Trebuchet MS"/>
          <w:b/>
          <w:color w:val="000000"/>
          <w:sz w:val="16"/>
          <w:szCs w:val="16"/>
        </w:rPr>
      </w:pPr>
      <w:r>
        <w:rPr>
          <w:rFonts w:ascii="Trebuchet MS" w:eastAsia="Trebuchet MS" w:hAnsi="Trebuchet MS" w:cs="Trebuchet MS"/>
          <w:b/>
          <w:color w:val="000000"/>
          <w:sz w:val="16"/>
          <w:szCs w:val="16"/>
          <w:u w:val="single"/>
        </w:rPr>
        <w:t>Adult Corrections</w:t>
      </w:r>
      <w:r>
        <w:rPr>
          <w:rFonts w:ascii="Trebuchet MS" w:eastAsia="Trebuchet MS" w:hAnsi="Trebuchet MS" w:cs="Trebuchet MS"/>
          <w:b/>
          <w:color w:val="000000"/>
          <w:sz w:val="16"/>
          <w:szCs w:val="16"/>
        </w:rPr>
        <w:t xml:space="preserve"> </w:t>
      </w:r>
    </w:p>
    <w:p w14:paraId="73555F0C" w14:textId="77777777" w:rsidR="008A4C7F" w:rsidRDefault="003677FB">
      <w:pPr>
        <w:widowControl w:val="0"/>
        <w:pBdr>
          <w:top w:val="nil"/>
          <w:left w:val="nil"/>
          <w:bottom w:val="nil"/>
          <w:right w:val="nil"/>
          <w:between w:val="nil"/>
        </w:pBdr>
        <w:spacing w:line="240" w:lineRule="auto"/>
        <w:ind w:left="390"/>
        <w:rPr>
          <w:rFonts w:ascii="Trebuchet MS" w:eastAsia="Trebuchet MS" w:hAnsi="Trebuchet MS" w:cs="Trebuchet MS"/>
          <w:color w:val="000000"/>
          <w:sz w:val="16"/>
          <w:szCs w:val="16"/>
        </w:rPr>
      </w:pPr>
      <w:r>
        <w:rPr>
          <w:rFonts w:ascii="Trebuchet MS" w:eastAsia="Trebuchet MS" w:hAnsi="Trebuchet MS" w:cs="Trebuchet MS"/>
          <w:color w:val="000000"/>
          <w:sz w:val="16"/>
          <w:szCs w:val="16"/>
        </w:rPr>
        <w:t xml:space="preserve">Dustin Park (Treasurer) </w:t>
      </w:r>
    </w:p>
    <w:p w14:paraId="2D2C3484" w14:textId="77777777" w:rsidR="008A4C7F" w:rsidRDefault="003677FB">
      <w:pPr>
        <w:widowControl w:val="0"/>
        <w:pBdr>
          <w:top w:val="nil"/>
          <w:left w:val="nil"/>
          <w:bottom w:val="nil"/>
          <w:right w:val="nil"/>
          <w:between w:val="nil"/>
        </w:pBdr>
        <w:spacing w:before="184" w:line="240" w:lineRule="auto"/>
        <w:ind w:left="380"/>
        <w:rPr>
          <w:rFonts w:ascii="Trebuchet MS" w:eastAsia="Trebuchet MS" w:hAnsi="Trebuchet MS" w:cs="Trebuchet MS"/>
          <w:b/>
          <w:color w:val="000000"/>
          <w:sz w:val="16"/>
          <w:szCs w:val="16"/>
        </w:rPr>
      </w:pPr>
      <w:r>
        <w:rPr>
          <w:rFonts w:ascii="Trebuchet MS" w:eastAsia="Trebuchet MS" w:hAnsi="Trebuchet MS" w:cs="Trebuchet MS"/>
          <w:b/>
          <w:color w:val="000000"/>
          <w:sz w:val="16"/>
          <w:szCs w:val="16"/>
          <w:u w:val="single"/>
        </w:rPr>
        <w:t>Juvenile Justice</w:t>
      </w:r>
      <w:r>
        <w:rPr>
          <w:rFonts w:ascii="Trebuchet MS" w:eastAsia="Trebuchet MS" w:hAnsi="Trebuchet MS" w:cs="Trebuchet MS"/>
          <w:b/>
          <w:color w:val="000000"/>
          <w:sz w:val="16"/>
          <w:szCs w:val="16"/>
        </w:rPr>
        <w:t xml:space="preserve"> </w:t>
      </w:r>
    </w:p>
    <w:p w14:paraId="13E767D3" w14:textId="77777777" w:rsidR="008A4C7F" w:rsidRDefault="003677FB">
      <w:pPr>
        <w:widowControl w:val="0"/>
        <w:pBdr>
          <w:top w:val="nil"/>
          <w:left w:val="nil"/>
          <w:bottom w:val="nil"/>
          <w:right w:val="nil"/>
          <w:between w:val="nil"/>
        </w:pBdr>
        <w:spacing w:line="240" w:lineRule="auto"/>
        <w:ind w:left="390"/>
        <w:rPr>
          <w:rFonts w:ascii="Trebuchet MS" w:eastAsia="Trebuchet MS" w:hAnsi="Trebuchet MS" w:cs="Trebuchet MS"/>
          <w:color w:val="000000"/>
          <w:sz w:val="16"/>
          <w:szCs w:val="16"/>
        </w:rPr>
      </w:pPr>
      <w:r>
        <w:rPr>
          <w:rFonts w:ascii="Trebuchet MS" w:eastAsia="Trebuchet MS" w:hAnsi="Trebuchet MS" w:cs="Trebuchet MS"/>
          <w:color w:val="000000"/>
          <w:sz w:val="16"/>
          <w:szCs w:val="16"/>
        </w:rPr>
        <w:t xml:space="preserve">Darin Burrell (Vice Chair) </w:t>
      </w:r>
    </w:p>
    <w:p w14:paraId="2F86C226" w14:textId="77777777" w:rsidR="008A4C7F" w:rsidRDefault="003677FB">
      <w:pPr>
        <w:widowControl w:val="0"/>
        <w:pBdr>
          <w:top w:val="nil"/>
          <w:left w:val="nil"/>
          <w:bottom w:val="nil"/>
          <w:right w:val="nil"/>
          <w:between w:val="nil"/>
        </w:pBdr>
        <w:spacing w:before="184" w:line="240" w:lineRule="auto"/>
        <w:ind w:left="390"/>
        <w:rPr>
          <w:rFonts w:ascii="Trebuchet MS" w:eastAsia="Trebuchet MS" w:hAnsi="Trebuchet MS" w:cs="Trebuchet MS"/>
          <w:b/>
          <w:color w:val="000000"/>
          <w:sz w:val="16"/>
          <w:szCs w:val="16"/>
        </w:rPr>
      </w:pPr>
      <w:r>
        <w:rPr>
          <w:rFonts w:ascii="Trebuchet MS" w:eastAsia="Trebuchet MS" w:hAnsi="Trebuchet MS" w:cs="Trebuchet MS"/>
          <w:b/>
          <w:color w:val="000000"/>
          <w:sz w:val="16"/>
          <w:szCs w:val="16"/>
          <w:u w:val="single"/>
        </w:rPr>
        <w:t>Health Professional</w:t>
      </w:r>
      <w:r>
        <w:rPr>
          <w:rFonts w:ascii="Trebuchet MS" w:eastAsia="Trebuchet MS" w:hAnsi="Trebuchet MS" w:cs="Trebuchet MS"/>
          <w:b/>
          <w:color w:val="000000"/>
          <w:sz w:val="16"/>
          <w:szCs w:val="16"/>
        </w:rPr>
        <w:t xml:space="preserve"> </w:t>
      </w:r>
    </w:p>
    <w:p w14:paraId="5FD303FE" w14:textId="77777777" w:rsidR="008A4C7F" w:rsidRDefault="003677FB">
      <w:pPr>
        <w:widowControl w:val="0"/>
        <w:pBdr>
          <w:top w:val="nil"/>
          <w:left w:val="nil"/>
          <w:bottom w:val="nil"/>
          <w:right w:val="nil"/>
          <w:between w:val="nil"/>
        </w:pBdr>
        <w:spacing w:line="240" w:lineRule="auto"/>
        <w:ind w:left="390"/>
        <w:rPr>
          <w:rFonts w:ascii="Trebuchet MS" w:eastAsia="Trebuchet MS" w:hAnsi="Trebuchet MS" w:cs="Trebuchet MS"/>
          <w:color w:val="000000"/>
          <w:sz w:val="16"/>
          <w:szCs w:val="16"/>
        </w:rPr>
      </w:pPr>
      <w:r>
        <w:rPr>
          <w:rFonts w:ascii="Trebuchet MS" w:eastAsia="Trebuchet MS" w:hAnsi="Trebuchet MS" w:cs="Trebuchet MS"/>
          <w:color w:val="000000"/>
          <w:sz w:val="16"/>
          <w:szCs w:val="16"/>
        </w:rPr>
        <w:t xml:space="preserve">Dr. Christina Sanchez-Jaquez </w:t>
      </w:r>
    </w:p>
    <w:p w14:paraId="3D4D1F75" w14:textId="77777777" w:rsidR="008A4C7F" w:rsidRDefault="003677FB">
      <w:pPr>
        <w:widowControl w:val="0"/>
        <w:pBdr>
          <w:top w:val="nil"/>
          <w:left w:val="nil"/>
          <w:bottom w:val="nil"/>
          <w:right w:val="nil"/>
          <w:between w:val="nil"/>
        </w:pBdr>
        <w:spacing w:before="184" w:line="240" w:lineRule="auto"/>
        <w:ind w:left="390"/>
        <w:rPr>
          <w:rFonts w:ascii="Trebuchet MS" w:eastAsia="Trebuchet MS" w:hAnsi="Trebuchet MS" w:cs="Trebuchet MS"/>
          <w:b/>
          <w:color w:val="000000"/>
          <w:sz w:val="16"/>
          <w:szCs w:val="16"/>
        </w:rPr>
      </w:pPr>
      <w:r>
        <w:rPr>
          <w:rFonts w:ascii="Trebuchet MS" w:eastAsia="Trebuchet MS" w:hAnsi="Trebuchet MS" w:cs="Trebuchet MS"/>
          <w:b/>
          <w:color w:val="000000"/>
          <w:sz w:val="16"/>
          <w:szCs w:val="16"/>
          <w:u w:val="single"/>
        </w:rPr>
        <w:t>Hospital</w:t>
      </w:r>
      <w:r>
        <w:rPr>
          <w:rFonts w:ascii="Trebuchet MS" w:eastAsia="Trebuchet MS" w:hAnsi="Trebuchet MS" w:cs="Trebuchet MS"/>
          <w:b/>
          <w:color w:val="000000"/>
          <w:sz w:val="16"/>
          <w:szCs w:val="16"/>
        </w:rPr>
        <w:t xml:space="preserve"> </w:t>
      </w:r>
    </w:p>
    <w:p w14:paraId="52BCB2D4" w14:textId="77777777" w:rsidR="008A4C7F" w:rsidRDefault="003677FB">
      <w:pPr>
        <w:widowControl w:val="0"/>
        <w:pBdr>
          <w:top w:val="nil"/>
          <w:left w:val="nil"/>
          <w:bottom w:val="nil"/>
          <w:right w:val="nil"/>
          <w:between w:val="nil"/>
        </w:pBdr>
        <w:spacing w:line="240" w:lineRule="auto"/>
        <w:ind w:left="385"/>
        <w:rPr>
          <w:rFonts w:ascii="Trebuchet MS" w:eastAsia="Trebuchet MS" w:hAnsi="Trebuchet MS" w:cs="Trebuchet MS"/>
          <w:color w:val="000000"/>
          <w:sz w:val="16"/>
          <w:szCs w:val="16"/>
        </w:rPr>
      </w:pPr>
      <w:r>
        <w:rPr>
          <w:rFonts w:ascii="Trebuchet MS" w:eastAsia="Trebuchet MS" w:hAnsi="Trebuchet MS" w:cs="Trebuchet MS"/>
          <w:color w:val="000000"/>
          <w:sz w:val="16"/>
          <w:szCs w:val="16"/>
        </w:rPr>
        <w:t xml:space="preserve">Shawn LaPray </w:t>
      </w:r>
    </w:p>
    <w:p w14:paraId="2C255B5D" w14:textId="77777777" w:rsidR="008A4C7F" w:rsidRDefault="003677FB">
      <w:pPr>
        <w:widowControl w:val="0"/>
        <w:pBdr>
          <w:top w:val="nil"/>
          <w:left w:val="nil"/>
          <w:bottom w:val="nil"/>
          <w:right w:val="nil"/>
          <w:between w:val="nil"/>
        </w:pBdr>
        <w:spacing w:before="181" w:line="240" w:lineRule="auto"/>
        <w:ind w:left="390"/>
        <w:rPr>
          <w:rFonts w:ascii="Trebuchet MS" w:eastAsia="Trebuchet MS" w:hAnsi="Trebuchet MS" w:cs="Trebuchet MS"/>
          <w:b/>
          <w:color w:val="000000"/>
          <w:sz w:val="16"/>
          <w:szCs w:val="16"/>
        </w:rPr>
      </w:pPr>
      <w:r>
        <w:rPr>
          <w:rFonts w:ascii="Trebuchet MS" w:eastAsia="Trebuchet MS" w:hAnsi="Trebuchet MS" w:cs="Trebuchet MS"/>
          <w:b/>
          <w:color w:val="000000"/>
          <w:sz w:val="16"/>
          <w:szCs w:val="16"/>
          <w:u w:val="single"/>
        </w:rPr>
        <w:t>Education</w:t>
      </w:r>
      <w:r>
        <w:rPr>
          <w:rFonts w:ascii="Trebuchet MS" w:eastAsia="Trebuchet MS" w:hAnsi="Trebuchet MS" w:cs="Trebuchet MS"/>
          <w:b/>
          <w:color w:val="000000"/>
          <w:sz w:val="16"/>
          <w:szCs w:val="16"/>
        </w:rPr>
        <w:t xml:space="preserve"> </w:t>
      </w:r>
    </w:p>
    <w:p w14:paraId="302ECB4A" w14:textId="77777777" w:rsidR="008A4C7F" w:rsidRDefault="003677FB">
      <w:pPr>
        <w:widowControl w:val="0"/>
        <w:pBdr>
          <w:top w:val="nil"/>
          <w:left w:val="nil"/>
          <w:bottom w:val="nil"/>
          <w:right w:val="nil"/>
          <w:between w:val="nil"/>
        </w:pBdr>
        <w:spacing w:line="240" w:lineRule="auto"/>
        <w:ind w:left="268"/>
        <w:rPr>
          <w:rFonts w:ascii="Trebuchet MS" w:eastAsia="Trebuchet MS" w:hAnsi="Trebuchet MS" w:cs="Trebuchet MS"/>
          <w:color w:val="000000"/>
          <w:sz w:val="16"/>
          <w:szCs w:val="16"/>
        </w:rPr>
      </w:pPr>
      <w:r>
        <w:rPr>
          <w:rFonts w:ascii="Trebuchet MS" w:eastAsia="Trebuchet MS" w:hAnsi="Trebuchet MS" w:cs="Trebuchet MS"/>
          <w:b/>
          <w:color w:val="000000"/>
          <w:sz w:val="16"/>
          <w:szCs w:val="16"/>
        </w:rPr>
        <w:t xml:space="preserve"> </w:t>
      </w:r>
      <w:r>
        <w:rPr>
          <w:rFonts w:ascii="Trebuchet MS" w:eastAsia="Trebuchet MS" w:hAnsi="Trebuchet MS" w:cs="Trebuchet MS"/>
          <w:color w:val="000000"/>
          <w:sz w:val="16"/>
          <w:szCs w:val="16"/>
          <w:highlight w:val="yellow"/>
        </w:rPr>
        <w:t>Vacant</w:t>
      </w:r>
      <w:r>
        <w:rPr>
          <w:rFonts w:ascii="Trebuchet MS" w:eastAsia="Trebuchet MS" w:hAnsi="Trebuchet MS" w:cs="Trebuchet MS"/>
          <w:color w:val="000000"/>
          <w:sz w:val="16"/>
          <w:szCs w:val="16"/>
        </w:rPr>
        <w:t xml:space="preserve"> </w:t>
      </w:r>
    </w:p>
    <w:p w14:paraId="0E399AD2" w14:textId="77777777" w:rsidR="008A4C7F" w:rsidRDefault="003677FB">
      <w:pPr>
        <w:widowControl w:val="0"/>
        <w:pBdr>
          <w:top w:val="nil"/>
          <w:left w:val="nil"/>
          <w:bottom w:val="nil"/>
          <w:right w:val="nil"/>
          <w:between w:val="nil"/>
        </w:pBdr>
        <w:spacing w:before="181" w:line="240" w:lineRule="auto"/>
        <w:ind w:left="380"/>
        <w:rPr>
          <w:rFonts w:ascii="Trebuchet MS" w:eastAsia="Trebuchet MS" w:hAnsi="Trebuchet MS" w:cs="Trebuchet MS"/>
          <w:b/>
          <w:color w:val="000000"/>
          <w:sz w:val="16"/>
          <w:szCs w:val="16"/>
        </w:rPr>
      </w:pPr>
      <w:r>
        <w:rPr>
          <w:rFonts w:ascii="Trebuchet MS" w:eastAsia="Trebuchet MS" w:hAnsi="Trebuchet MS" w:cs="Trebuchet MS"/>
          <w:b/>
          <w:color w:val="000000"/>
          <w:sz w:val="16"/>
          <w:szCs w:val="16"/>
          <w:u w:val="single"/>
        </w:rPr>
        <w:t>Mental Health Provider</w:t>
      </w:r>
      <w:r>
        <w:rPr>
          <w:rFonts w:ascii="Trebuchet MS" w:eastAsia="Trebuchet MS" w:hAnsi="Trebuchet MS" w:cs="Trebuchet MS"/>
          <w:b/>
          <w:color w:val="000000"/>
          <w:sz w:val="16"/>
          <w:szCs w:val="16"/>
        </w:rPr>
        <w:t xml:space="preserve"> </w:t>
      </w:r>
    </w:p>
    <w:p w14:paraId="52F521F6" w14:textId="77777777" w:rsidR="008A4C7F" w:rsidRDefault="003677FB">
      <w:pPr>
        <w:widowControl w:val="0"/>
        <w:pBdr>
          <w:top w:val="nil"/>
          <w:left w:val="nil"/>
          <w:bottom w:val="nil"/>
          <w:right w:val="nil"/>
          <w:between w:val="nil"/>
        </w:pBdr>
        <w:spacing w:line="240" w:lineRule="auto"/>
        <w:ind w:left="380"/>
        <w:rPr>
          <w:rFonts w:ascii="Trebuchet MS" w:eastAsia="Trebuchet MS" w:hAnsi="Trebuchet MS" w:cs="Trebuchet MS"/>
          <w:color w:val="000000"/>
          <w:sz w:val="16"/>
          <w:szCs w:val="16"/>
        </w:rPr>
      </w:pPr>
      <w:r>
        <w:rPr>
          <w:rFonts w:ascii="Trebuchet MS" w:eastAsia="Trebuchet MS" w:hAnsi="Trebuchet MS" w:cs="Trebuchet MS"/>
          <w:color w:val="000000"/>
          <w:sz w:val="16"/>
          <w:szCs w:val="16"/>
        </w:rPr>
        <w:t xml:space="preserve">Tina Ricks </w:t>
      </w:r>
    </w:p>
    <w:p w14:paraId="2124B2A3" w14:textId="77777777" w:rsidR="008A4C7F" w:rsidRDefault="003677FB">
      <w:pPr>
        <w:widowControl w:val="0"/>
        <w:pBdr>
          <w:top w:val="nil"/>
          <w:left w:val="nil"/>
          <w:bottom w:val="nil"/>
          <w:right w:val="nil"/>
          <w:between w:val="nil"/>
        </w:pBdr>
        <w:spacing w:before="184" w:line="240" w:lineRule="auto"/>
        <w:ind w:left="385"/>
        <w:rPr>
          <w:rFonts w:ascii="Trebuchet MS" w:eastAsia="Trebuchet MS" w:hAnsi="Trebuchet MS" w:cs="Trebuchet MS"/>
          <w:b/>
          <w:color w:val="000000"/>
          <w:sz w:val="16"/>
          <w:szCs w:val="16"/>
        </w:rPr>
      </w:pPr>
      <w:r>
        <w:rPr>
          <w:rFonts w:ascii="Trebuchet MS" w:eastAsia="Trebuchet MS" w:hAnsi="Trebuchet MS" w:cs="Trebuchet MS"/>
          <w:b/>
          <w:color w:val="000000"/>
          <w:sz w:val="16"/>
          <w:szCs w:val="16"/>
          <w:u w:val="single"/>
        </w:rPr>
        <w:t>SUD Provider</w:t>
      </w:r>
      <w:r>
        <w:rPr>
          <w:rFonts w:ascii="Trebuchet MS" w:eastAsia="Trebuchet MS" w:hAnsi="Trebuchet MS" w:cs="Trebuchet MS"/>
          <w:b/>
          <w:color w:val="000000"/>
          <w:sz w:val="16"/>
          <w:szCs w:val="16"/>
        </w:rPr>
        <w:t xml:space="preserve"> </w:t>
      </w:r>
    </w:p>
    <w:p w14:paraId="17E5C9A5" w14:textId="77777777" w:rsidR="008A4C7F" w:rsidRDefault="003677FB">
      <w:pPr>
        <w:widowControl w:val="0"/>
        <w:pBdr>
          <w:top w:val="nil"/>
          <w:left w:val="nil"/>
          <w:bottom w:val="nil"/>
          <w:right w:val="nil"/>
          <w:between w:val="nil"/>
        </w:pBdr>
        <w:spacing w:line="240" w:lineRule="auto"/>
        <w:ind w:left="385"/>
        <w:rPr>
          <w:rFonts w:ascii="Trebuchet MS" w:eastAsia="Trebuchet MS" w:hAnsi="Trebuchet MS" w:cs="Trebuchet MS"/>
          <w:color w:val="000000"/>
          <w:sz w:val="16"/>
          <w:szCs w:val="16"/>
        </w:rPr>
      </w:pPr>
      <w:r>
        <w:rPr>
          <w:rFonts w:ascii="Trebuchet MS" w:eastAsia="Trebuchet MS" w:hAnsi="Trebuchet MS" w:cs="Trebuchet MS"/>
          <w:color w:val="000000"/>
          <w:sz w:val="16"/>
          <w:szCs w:val="16"/>
        </w:rPr>
        <w:t xml:space="preserve">Chris Brayton </w:t>
      </w:r>
    </w:p>
    <w:p w14:paraId="65757BC8" w14:textId="77777777" w:rsidR="008A4C7F" w:rsidRDefault="003677FB">
      <w:pPr>
        <w:widowControl w:val="0"/>
        <w:pBdr>
          <w:top w:val="nil"/>
          <w:left w:val="nil"/>
          <w:bottom w:val="nil"/>
          <w:right w:val="nil"/>
          <w:between w:val="nil"/>
        </w:pBdr>
        <w:spacing w:before="184" w:line="240" w:lineRule="auto"/>
        <w:ind w:left="380"/>
        <w:rPr>
          <w:rFonts w:ascii="Trebuchet MS" w:eastAsia="Trebuchet MS" w:hAnsi="Trebuchet MS" w:cs="Trebuchet MS"/>
          <w:b/>
          <w:color w:val="000000"/>
          <w:sz w:val="16"/>
          <w:szCs w:val="16"/>
        </w:rPr>
      </w:pPr>
      <w:r>
        <w:rPr>
          <w:rFonts w:ascii="Trebuchet MS" w:eastAsia="Trebuchet MS" w:hAnsi="Trebuchet MS" w:cs="Trebuchet MS"/>
          <w:b/>
          <w:color w:val="000000"/>
          <w:sz w:val="16"/>
          <w:szCs w:val="16"/>
          <w:u w:val="single"/>
        </w:rPr>
        <w:t>Mental Health Advocate</w:t>
      </w:r>
      <w:r>
        <w:rPr>
          <w:rFonts w:ascii="Trebuchet MS" w:eastAsia="Trebuchet MS" w:hAnsi="Trebuchet MS" w:cs="Trebuchet MS"/>
          <w:b/>
          <w:color w:val="000000"/>
          <w:sz w:val="16"/>
          <w:szCs w:val="16"/>
        </w:rPr>
        <w:t xml:space="preserve"> </w:t>
      </w:r>
    </w:p>
    <w:p w14:paraId="671A9460" w14:textId="77777777" w:rsidR="008A4C7F" w:rsidRDefault="003677FB">
      <w:pPr>
        <w:widowControl w:val="0"/>
        <w:pBdr>
          <w:top w:val="nil"/>
          <w:left w:val="nil"/>
          <w:bottom w:val="nil"/>
          <w:right w:val="nil"/>
          <w:between w:val="nil"/>
        </w:pBdr>
        <w:spacing w:line="240" w:lineRule="auto"/>
        <w:ind w:left="385"/>
        <w:rPr>
          <w:rFonts w:ascii="Trebuchet MS" w:eastAsia="Trebuchet MS" w:hAnsi="Trebuchet MS" w:cs="Trebuchet MS"/>
          <w:color w:val="000000"/>
          <w:sz w:val="16"/>
          <w:szCs w:val="16"/>
        </w:rPr>
      </w:pPr>
      <w:r>
        <w:rPr>
          <w:rFonts w:ascii="Trebuchet MS" w:eastAsia="Trebuchet MS" w:hAnsi="Trebuchet MS" w:cs="Trebuchet MS"/>
          <w:color w:val="000000"/>
          <w:sz w:val="16"/>
          <w:szCs w:val="16"/>
        </w:rPr>
        <w:t xml:space="preserve">Sara White </w:t>
      </w:r>
    </w:p>
    <w:p w14:paraId="01BB1639" w14:textId="77777777" w:rsidR="008A4C7F" w:rsidRDefault="003677FB">
      <w:pPr>
        <w:widowControl w:val="0"/>
        <w:pBdr>
          <w:top w:val="nil"/>
          <w:left w:val="nil"/>
          <w:bottom w:val="nil"/>
          <w:right w:val="nil"/>
          <w:between w:val="nil"/>
        </w:pBdr>
        <w:spacing w:before="184" w:line="240" w:lineRule="auto"/>
        <w:ind w:left="385"/>
        <w:rPr>
          <w:rFonts w:ascii="Trebuchet MS" w:eastAsia="Trebuchet MS" w:hAnsi="Trebuchet MS" w:cs="Trebuchet MS"/>
          <w:b/>
          <w:color w:val="000000"/>
          <w:sz w:val="16"/>
          <w:szCs w:val="16"/>
        </w:rPr>
      </w:pPr>
      <w:r>
        <w:rPr>
          <w:rFonts w:ascii="Trebuchet MS" w:eastAsia="Trebuchet MS" w:hAnsi="Trebuchet MS" w:cs="Trebuchet MS"/>
          <w:b/>
          <w:color w:val="000000"/>
          <w:sz w:val="16"/>
          <w:szCs w:val="16"/>
          <w:u w:val="single"/>
        </w:rPr>
        <w:t>SUD Advocate</w:t>
      </w:r>
      <w:r>
        <w:rPr>
          <w:rFonts w:ascii="Trebuchet MS" w:eastAsia="Trebuchet MS" w:hAnsi="Trebuchet MS" w:cs="Trebuchet MS"/>
          <w:b/>
          <w:color w:val="000000"/>
          <w:sz w:val="16"/>
          <w:szCs w:val="16"/>
        </w:rPr>
        <w:t xml:space="preserve"> </w:t>
      </w:r>
    </w:p>
    <w:p w14:paraId="0150390A" w14:textId="77777777" w:rsidR="008A4C7F" w:rsidRDefault="003677FB">
      <w:pPr>
        <w:widowControl w:val="0"/>
        <w:pBdr>
          <w:top w:val="nil"/>
          <w:left w:val="nil"/>
          <w:bottom w:val="nil"/>
          <w:right w:val="nil"/>
          <w:between w:val="nil"/>
        </w:pBdr>
        <w:spacing w:line="240" w:lineRule="auto"/>
        <w:ind w:left="385"/>
        <w:rPr>
          <w:rFonts w:ascii="Trebuchet MS" w:eastAsia="Trebuchet MS" w:hAnsi="Trebuchet MS" w:cs="Trebuchet MS"/>
          <w:color w:val="000000"/>
          <w:sz w:val="16"/>
          <w:szCs w:val="16"/>
        </w:rPr>
      </w:pPr>
      <w:r>
        <w:rPr>
          <w:rFonts w:ascii="Trebuchet MS" w:eastAsia="Trebuchet MS" w:hAnsi="Trebuchet MS" w:cs="Trebuchet MS"/>
          <w:color w:val="000000"/>
          <w:sz w:val="16"/>
          <w:szCs w:val="16"/>
        </w:rPr>
        <w:t xml:space="preserve">Stephanie Taylor-Silva </w:t>
      </w:r>
    </w:p>
    <w:p w14:paraId="7DA8EE2D" w14:textId="77777777" w:rsidR="008A4C7F" w:rsidRDefault="003677FB">
      <w:pPr>
        <w:widowControl w:val="0"/>
        <w:pBdr>
          <w:top w:val="nil"/>
          <w:left w:val="nil"/>
          <w:bottom w:val="nil"/>
          <w:right w:val="nil"/>
          <w:between w:val="nil"/>
        </w:pBdr>
        <w:spacing w:before="205" w:line="240" w:lineRule="auto"/>
        <w:ind w:left="390"/>
        <w:rPr>
          <w:rFonts w:ascii="Trebuchet MS" w:eastAsia="Trebuchet MS" w:hAnsi="Trebuchet MS" w:cs="Trebuchet MS"/>
          <w:b/>
          <w:color w:val="000000"/>
          <w:sz w:val="16"/>
          <w:szCs w:val="16"/>
        </w:rPr>
      </w:pPr>
      <w:r>
        <w:rPr>
          <w:rFonts w:ascii="Trebuchet MS" w:eastAsia="Trebuchet MS" w:hAnsi="Trebuchet MS" w:cs="Trebuchet MS"/>
          <w:b/>
          <w:color w:val="000000"/>
          <w:sz w:val="16"/>
          <w:szCs w:val="16"/>
          <w:u w:val="single"/>
        </w:rPr>
        <w:t xml:space="preserve">Parent of Child – MH </w:t>
      </w:r>
      <w:r>
        <w:rPr>
          <w:rFonts w:ascii="Trebuchet MS" w:eastAsia="Trebuchet MS" w:hAnsi="Trebuchet MS" w:cs="Trebuchet MS"/>
          <w:b/>
          <w:color w:val="000000"/>
          <w:sz w:val="16"/>
          <w:szCs w:val="16"/>
        </w:rPr>
        <w:t xml:space="preserve"> </w:t>
      </w:r>
    </w:p>
    <w:p w14:paraId="54C6385D" w14:textId="77777777" w:rsidR="008A4C7F" w:rsidRDefault="003677FB">
      <w:pPr>
        <w:widowControl w:val="0"/>
        <w:pBdr>
          <w:top w:val="nil"/>
          <w:left w:val="nil"/>
          <w:bottom w:val="nil"/>
          <w:right w:val="nil"/>
          <w:between w:val="nil"/>
        </w:pBdr>
        <w:spacing w:line="240" w:lineRule="auto"/>
        <w:ind w:left="380"/>
        <w:rPr>
          <w:rFonts w:ascii="Trebuchet MS" w:eastAsia="Trebuchet MS" w:hAnsi="Trebuchet MS" w:cs="Trebuchet MS"/>
          <w:color w:val="000000"/>
          <w:sz w:val="16"/>
          <w:szCs w:val="16"/>
        </w:rPr>
      </w:pPr>
      <w:r>
        <w:rPr>
          <w:rFonts w:ascii="Trebuchet MS" w:eastAsia="Trebuchet MS" w:hAnsi="Trebuchet MS" w:cs="Trebuchet MS"/>
          <w:color w:val="000000"/>
          <w:sz w:val="16"/>
          <w:szCs w:val="16"/>
        </w:rPr>
        <w:t xml:space="preserve">Teriann Ness-Parker </w:t>
      </w:r>
    </w:p>
    <w:p w14:paraId="536D36E7" w14:textId="77777777" w:rsidR="008A4C7F" w:rsidRDefault="003677FB">
      <w:pPr>
        <w:widowControl w:val="0"/>
        <w:pBdr>
          <w:top w:val="nil"/>
          <w:left w:val="nil"/>
          <w:bottom w:val="nil"/>
          <w:right w:val="nil"/>
          <w:between w:val="nil"/>
        </w:pBdr>
        <w:spacing w:before="184" w:line="240" w:lineRule="auto"/>
        <w:ind w:left="390"/>
        <w:rPr>
          <w:rFonts w:ascii="Trebuchet MS" w:eastAsia="Trebuchet MS" w:hAnsi="Trebuchet MS" w:cs="Trebuchet MS"/>
          <w:b/>
          <w:color w:val="000000"/>
          <w:sz w:val="16"/>
          <w:szCs w:val="16"/>
        </w:rPr>
      </w:pPr>
      <w:r>
        <w:rPr>
          <w:rFonts w:ascii="Trebuchet MS" w:eastAsia="Trebuchet MS" w:hAnsi="Trebuchet MS" w:cs="Trebuchet MS"/>
          <w:b/>
          <w:color w:val="000000"/>
          <w:sz w:val="16"/>
          <w:szCs w:val="16"/>
          <w:u w:val="single"/>
        </w:rPr>
        <w:t>Parent of Child – SUD</w:t>
      </w:r>
      <w:r>
        <w:rPr>
          <w:rFonts w:ascii="Trebuchet MS" w:eastAsia="Trebuchet MS" w:hAnsi="Trebuchet MS" w:cs="Trebuchet MS"/>
          <w:b/>
          <w:color w:val="000000"/>
          <w:sz w:val="16"/>
          <w:szCs w:val="16"/>
        </w:rPr>
        <w:t xml:space="preserve"> </w:t>
      </w:r>
    </w:p>
    <w:p w14:paraId="1FE02412" w14:textId="77777777" w:rsidR="008A4C7F" w:rsidRDefault="003677FB">
      <w:pPr>
        <w:widowControl w:val="0"/>
        <w:pBdr>
          <w:top w:val="nil"/>
          <w:left w:val="nil"/>
          <w:bottom w:val="nil"/>
          <w:right w:val="nil"/>
          <w:between w:val="nil"/>
        </w:pBdr>
        <w:spacing w:line="240" w:lineRule="auto"/>
        <w:ind w:left="380"/>
        <w:rPr>
          <w:rFonts w:ascii="Trebuchet MS" w:eastAsia="Trebuchet MS" w:hAnsi="Trebuchet MS" w:cs="Trebuchet MS"/>
          <w:color w:val="000000"/>
          <w:sz w:val="16"/>
          <w:szCs w:val="16"/>
        </w:rPr>
      </w:pPr>
      <w:r>
        <w:rPr>
          <w:rFonts w:ascii="Trebuchet MS" w:eastAsia="Trebuchet MS" w:hAnsi="Trebuchet MS" w:cs="Trebuchet MS"/>
          <w:color w:val="000000"/>
          <w:sz w:val="16"/>
          <w:szCs w:val="16"/>
          <w:highlight w:val="yellow"/>
        </w:rPr>
        <w:t>Vacant</w:t>
      </w:r>
      <w:r>
        <w:rPr>
          <w:rFonts w:ascii="Trebuchet MS" w:eastAsia="Trebuchet MS" w:hAnsi="Trebuchet MS" w:cs="Trebuchet MS"/>
          <w:color w:val="000000"/>
          <w:sz w:val="16"/>
          <w:szCs w:val="16"/>
        </w:rPr>
        <w:t xml:space="preserve"> </w:t>
      </w:r>
    </w:p>
    <w:p w14:paraId="74D48C72" w14:textId="77777777" w:rsidR="008A4C7F" w:rsidRDefault="003677FB">
      <w:pPr>
        <w:widowControl w:val="0"/>
        <w:pBdr>
          <w:top w:val="nil"/>
          <w:left w:val="nil"/>
          <w:bottom w:val="nil"/>
          <w:right w:val="nil"/>
          <w:between w:val="nil"/>
        </w:pBdr>
        <w:spacing w:before="184" w:line="240" w:lineRule="auto"/>
        <w:ind w:left="390"/>
        <w:rPr>
          <w:rFonts w:ascii="Trebuchet MS" w:eastAsia="Trebuchet MS" w:hAnsi="Trebuchet MS" w:cs="Trebuchet MS"/>
          <w:b/>
          <w:color w:val="000000"/>
          <w:sz w:val="16"/>
          <w:szCs w:val="16"/>
        </w:rPr>
      </w:pPr>
      <w:r>
        <w:rPr>
          <w:rFonts w:ascii="Trebuchet MS" w:eastAsia="Trebuchet MS" w:hAnsi="Trebuchet MS" w:cs="Trebuchet MS"/>
          <w:b/>
          <w:color w:val="000000"/>
          <w:sz w:val="16"/>
          <w:szCs w:val="16"/>
          <w:u w:val="single"/>
        </w:rPr>
        <w:t xml:space="preserve">Family Member – MH </w:t>
      </w:r>
      <w:r>
        <w:rPr>
          <w:rFonts w:ascii="Trebuchet MS" w:eastAsia="Trebuchet MS" w:hAnsi="Trebuchet MS" w:cs="Trebuchet MS"/>
          <w:b/>
          <w:color w:val="000000"/>
          <w:sz w:val="16"/>
          <w:szCs w:val="16"/>
        </w:rPr>
        <w:t xml:space="preserve"> </w:t>
      </w:r>
    </w:p>
    <w:p w14:paraId="191CDD50" w14:textId="77777777" w:rsidR="008A4C7F" w:rsidRDefault="003677FB">
      <w:pPr>
        <w:widowControl w:val="0"/>
        <w:pBdr>
          <w:top w:val="nil"/>
          <w:left w:val="nil"/>
          <w:bottom w:val="nil"/>
          <w:right w:val="nil"/>
          <w:between w:val="nil"/>
        </w:pBdr>
        <w:spacing w:line="240" w:lineRule="auto"/>
        <w:ind w:left="383"/>
        <w:rPr>
          <w:rFonts w:ascii="Trebuchet MS" w:eastAsia="Trebuchet MS" w:hAnsi="Trebuchet MS" w:cs="Trebuchet MS"/>
          <w:color w:val="000000"/>
          <w:sz w:val="16"/>
          <w:szCs w:val="16"/>
        </w:rPr>
      </w:pPr>
      <w:r>
        <w:rPr>
          <w:rFonts w:ascii="Trebuchet MS" w:eastAsia="Trebuchet MS" w:hAnsi="Trebuchet MS" w:cs="Trebuchet MS"/>
          <w:color w:val="000000"/>
          <w:sz w:val="16"/>
          <w:szCs w:val="16"/>
        </w:rPr>
        <w:t xml:space="preserve">Jerilyn Taylor </w:t>
      </w:r>
    </w:p>
    <w:p w14:paraId="03630F1F" w14:textId="77777777" w:rsidR="008A4C7F" w:rsidRDefault="003677FB">
      <w:pPr>
        <w:widowControl w:val="0"/>
        <w:pBdr>
          <w:top w:val="nil"/>
          <w:left w:val="nil"/>
          <w:bottom w:val="nil"/>
          <w:right w:val="nil"/>
          <w:between w:val="nil"/>
        </w:pBdr>
        <w:spacing w:before="184" w:line="240" w:lineRule="auto"/>
        <w:ind w:left="390"/>
        <w:rPr>
          <w:rFonts w:ascii="Trebuchet MS" w:eastAsia="Trebuchet MS" w:hAnsi="Trebuchet MS" w:cs="Trebuchet MS"/>
          <w:b/>
          <w:color w:val="000000"/>
          <w:sz w:val="16"/>
          <w:szCs w:val="16"/>
        </w:rPr>
      </w:pPr>
      <w:r>
        <w:rPr>
          <w:rFonts w:ascii="Trebuchet MS" w:eastAsia="Trebuchet MS" w:hAnsi="Trebuchet MS" w:cs="Trebuchet MS"/>
          <w:b/>
          <w:color w:val="000000"/>
          <w:sz w:val="16"/>
          <w:szCs w:val="16"/>
          <w:u w:val="single"/>
        </w:rPr>
        <w:t>Family Member – SUD</w:t>
      </w:r>
      <w:r>
        <w:rPr>
          <w:rFonts w:ascii="Trebuchet MS" w:eastAsia="Trebuchet MS" w:hAnsi="Trebuchet MS" w:cs="Trebuchet MS"/>
          <w:b/>
          <w:color w:val="000000"/>
          <w:sz w:val="16"/>
          <w:szCs w:val="16"/>
        </w:rPr>
        <w:t xml:space="preserve"> </w:t>
      </w:r>
    </w:p>
    <w:p w14:paraId="0A47CF90" w14:textId="77777777" w:rsidR="008A4C7F" w:rsidRDefault="003677FB">
      <w:pPr>
        <w:widowControl w:val="0"/>
        <w:pBdr>
          <w:top w:val="nil"/>
          <w:left w:val="nil"/>
          <w:bottom w:val="nil"/>
          <w:right w:val="nil"/>
          <w:between w:val="nil"/>
        </w:pBdr>
        <w:spacing w:line="240" w:lineRule="auto"/>
        <w:ind w:left="379"/>
        <w:rPr>
          <w:rFonts w:ascii="Trebuchet MS" w:eastAsia="Trebuchet MS" w:hAnsi="Trebuchet MS" w:cs="Trebuchet MS"/>
          <w:color w:val="000000"/>
          <w:sz w:val="16"/>
          <w:szCs w:val="16"/>
        </w:rPr>
      </w:pPr>
      <w:r>
        <w:rPr>
          <w:rFonts w:ascii="Trebuchet MS" w:eastAsia="Trebuchet MS" w:hAnsi="Trebuchet MS" w:cs="Trebuchet MS"/>
          <w:color w:val="000000"/>
          <w:sz w:val="16"/>
          <w:szCs w:val="16"/>
        </w:rPr>
        <w:t xml:space="preserve">Adam Moon </w:t>
      </w:r>
    </w:p>
    <w:p w14:paraId="7FF27CBC" w14:textId="77777777" w:rsidR="008A4C7F" w:rsidRDefault="003677FB">
      <w:pPr>
        <w:widowControl w:val="0"/>
        <w:pBdr>
          <w:top w:val="nil"/>
          <w:left w:val="nil"/>
          <w:bottom w:val="nil"/>
          <w:right w:val="nil"/>
          <w:between w:val="nil"/>
        </w:pBdr>
        <w:spacing w:before="181" w:line="240" w:lineRule="auto"/>
        <w:ind w:left="379"/>
        <w:rPr>
          <w:rFonts w:ascii="Trebuchet MS" w:eastAsia="Trebuchet MS" w:hAnsi="Trebuchet MS" w:cs="Trebuchet MS"/>
          <w:b/>
          <w:color w:val="000000"/>
          <w:sz w:val="16"/>
          <w:szCs w:val="16"/>
        </w:rPr>
      </w:pPr>
      <w:r>
        <w:rPr>
          <w:rFonts w:ascii="Trebuchet MS" w:eastAsia="Trebuchet MS" w:hAnsi="Trebuchet MS" w:cs="Trebuchet MS"/>
          <w:b/>
          <w:color w:val="000000"/>
          <w:sz w:val="16"/>
          <w:szCs w:val="16"/>
          <w:u w:val="single"/>
        </w:rPr>
        <w:t>Adult MH Consumer</w:t>
      </w:r>
      <w:r>
        <w:rPr>
          <w:rFonts w:ascii="Trebuchet MS" w:eastAsia="Trebuchet MS" w:hAnsi="Trebuchet MS" w:cs="Trebuchet MS"/>
          <w:b/>
          <w:color w:val="000000"/>
          <w:sz w:val="16"/>
          <w:szCs w:val="16"/>
        </w:rPr>
        <w:t xml:space="preserve"> </w:t>
      </w:r>
    </w:p>
    <w:p w14:paraId="14A825B2" w14:textId="77777777" w:rsidR="008A4C7F" w:rsidRDefault="003677FB">
      <w:pPr>
        <w:widowControl w:val="0"/>
        <w:pBdr>
          <w:top w:val="nil"/>
          <w:left w:val="nil"/>
          <w:bottom w:val="nil"/>
          <w:right w:val="nil"/>
          <w:between w:val="nil"/>
        </w:pBdr>
        <w:spacing w:line="240" w:lineRule="auto"/>
        <w:ind w:left="391"/>
        <w:rPr>
          <w:rFonts w:ascii="Trebuchet MS" w:eastAsia="Trebuchet MS" w:hAnsi="Trebuchet MS" w:cs="Trebuchet MS"/>
          <w:color w:val="000000"/>
          <w:sz w:val="16"/>
          <w:szCs w:val="16"/>
        </w:rPr>
      </w:pPr>
      <w:r>
        <w:rPr>
          <w:rFonts w:ascii="Trebuchet MS" w:eastAsia="Trebuchet MS" w:hAnsi="Trebuchet MS" w:cs="Trebuchet MS"/>
          <w:color w:val="000000"/>
          <w:sz w:val="16"/>
          <w:szCs w:val="16"/>
        </w:rPr>
        <w:t xml:space="preserve">Rick Whitaker </w:t>
      </w:r>
    </w:p>
    <w:p w14:paraId="11BAD8A3" w14:textId="77777777" w:rsidR="008A4C7F" w:rsidRDefault="003677FB">
      <w:pPr>
        <w:widowControl w:val="0"/>
        <w:pBdr>
          <w:top w:val="nil"/>
          <w:left w:val="nil"/>
          <w:bottom w:val="nil"/>
          <w:right w:val="nil"/>
          <w:between w:val="nil"/>
        </w:pBdr>
        <w:spacing w:before="181" w:line="240" w:lineRule="auto"/>
        <w:ind w:left="379"/>
        <w:rPr>
          <w:rFonts w:ascii="Trebuchet MS" w:eastAsia="Trebuchet MS" w:hAnsi="Trebuchet MS" w:cs="Trebuchet MS"/>
          <w:b/>
          <w:color w:val="000000"/>
          <w:sz w:val="16"/>
          <w:szCs w:val="16"/>
        </w:rPr>
      </w:pPr>
      <w:r>
        <w:rPr>
          <w:rFonts w:ascii="Trebuchet MS" w:eastAsia="Trebuchet MS" w:hAnsi="Trebuchet MS" w:cs="Trebuchet MS"/>
          <w:b/>
          <w:color w:val="000000"/>
          <w:sz w:val="16"/>
          <w:szCs w:val="16"/>
          <w:u w:val="single"/>
        </w:rPr>
        <w:t>Adult SUD Consumer</w:t>
      </w:r>
      <w:r>
        <w:rPr>
          <w:rFonts w:ascii="Trebuchet MS" w:eastAsia="Trebuchet MS" w:hAnsi="Trebuchet MS" w:cs="Trebuchet MS"/>
          <w:b/>
          <w:color w:val="000000"/>
          <w:sz w:val="16"/>
          <w:szCs w:val="16"/>
        </w:rPr>
        <w:t xml:space="preserve"> </w:t>
      </w:r>
    </w:p>
    <w:p w14:paraId="481596D1" w14:textId="77777777" w:rsidR="008A4C7F" w:rsidRDefault="003677FB">
      <w:pPr>
        <w:widowControl w:val="0"/>
        <w:pBdr>
          <w:top w:val="nil"/>
          <w:left w:val="nil"/>
          <w:bottom w:val="nil"/>
          <w:right w:val="nil"/>
          <w:between w:val="nil"/>
        </w:pBdr>
        <w:spacing w:line="240" w:lineRule="auto"/>
        <w:ind w:left="390"/>
        <w:rPr>
          <w:rFonts w:ascii="Trebuchet MS" w:eastAsia="Trebuchet MS" w:hAnsi="Trebuchet MS" w:cs="Trebuchet MS"/>
          <w:color w:val="000000"/>
          <w:sz w:val="16"/>
          <w:szCs w:val="16"/>
        </w:rPr>
      </w:pPr>
      <w:r>
        <w:rPr>
          <w:rFonts w:ascii="Trebuchet MS" w:eastAsia="Trebuchet MS" w:hAnsi="Trebuchet MS" w:cs="Trebuchet MS"/>
          <w:color w:val="000000"/>
          <w:sz w:val="16"/>
          <w:szCs w:val="16"/>
        </w:rPr>
        <w:t xml:space="preserve">Donna Johnson </w:t>
      </w:r>
    </w:p>
    <w:p w14:paraId="7F47B334" w14:textId="77777777" w:rsidR="008A4C7F" w:rsidRDefault="003677FB">
      <w:pPr>
        <w:widowControl w:val="0"/>
        <w:pBdr>
          <w:top w:val="nil"/>
          <w:left w:val="nil"/>
          <w:bottom w:val="nil"/>
          <w:right w:val="nil"/>
          <w:between w:val="nil"/>
        </w:pBdr>
        <w:spacing w:before="172" w:line="240" w:lineRule="auto"/>
        <w:ind w:left="390"/>
        <w:rPr>
          <w:rFonts w:ascii="Trebuchet MS" w:eastAsia="Trebuchet MS" w:hAnsi="Trebuchet MS" w:cs="Trebuchet MS"/>
          <w:b/>
          <w:color w:val="000000"/>
          <w:sz w:val="16"/>
          <w:szCs w:val="16"/>
        </w:rPr>
      </w:pPr>
      <w:r>
        <w:rPr>
          <w:rFonts w:ascii="Trebuchet MS" w:eastAsia="Trebuchet MS" w:hAnsi="Trebuchet MS" w:cs="Trebuchet MS"/>
          <w:b/>
          <w:color w:val="000000"/>
          <w:sz w:val="16"/>
          <w:szCs w:val="16"/>
          <w:u w:val="single"/>
        </w:rPr>
        <w:t>Prevention Specialist</w:t>
      </w:r>
      <w:r>
        <w:rPr>
          <w:rFonts w:ascii="Trebuchet MS" w:eastAsia="Trebuchet MS" w:hAnsi="Trebuchet MS" w:cs="Trebuchet MS"/>
          <w:b/>
          <w:color w:val="000000"/>
          <w:sz w:val="16"/>
          <w:szCs w:val="16"/>
        </w:rPr>
        <w:t xml:space="preserve"> </w:t>
      </w:r>
    </w:p>
    <w:p w14:paraId="7CB2C594" w14:textId="77777777" w:rsidR="008A4C7F" w:rsidRDefault="003677FB">
      <w:pPr>
        <w:widowControl w:val="0"/>
        <w:pBdr>
          <w:top w:val="nil"/>
          <w:left w:val="nil"/>
          <w:bottom w:val="nil"/>
          <w:right w:val="nil"/>
          <w:between w:val="nil"/>
        </w:pBdr>
        <w:spacing w:line="240" w:lineRule="auto"/>
        <w:ind w:left="379"/>
        <w:rPr>
          <w:rFonts w:ascii="Trebuchet MS" w:eastAsia="Trebuchet MS" w:hAnsi="Trebuchet MS" w:cs="Trebuchet MS"/>
          <w:color w:val="000000"/>
          <w:sz w:val="16"/>
          <w:szCs w:val="16"/>
        </w:rPr>
      </w:pPr>
      <w:r>
        <w:rPr>
          <w:rFonts w:ascii="Trebuchet MS" w:eastAsia="Trebuchet MS" w:hAnsi="Trebuchet MS" w:cs="Trebuchet MS"/>
          <w:color w:val="000000"/>
          <w:sz w:val="16"/>
          <w:szCs w:val="16"/>
        </w:rPr>
        <w:t>Ashley Stallings</w:t>
      </w:r>
    </w:p>
    <w:p w14:paraId="7152A9FC" w14:textId="77777777" w:rsidR="008A4C7F" w:rsidRDefault="003677FB">
      <w:pPr>
        <w:widowControl w:val="0"/>
        <w:pBdr>
          <w:top w:val="nil"/>
          <w:left w:val="nil"/>
          <w:bottom w:val="nil"/>
          <w:right w:val="nil"/>
          <w:between w:val="nil"/>
        </w:pBdr>
        <w:spacing w:before="551" w:line="240" w:lineRule="auto"/>
        <w:ind w:right="1135"/>
        <w:jc w:val="right"/>
        <w:rPr>
          <w:rFonts w:ascii="Cambria" w:eastAsia="Cambria" w:hAnsi="Cambria" w:cs="Cambria"/>
          <w:color w:val="000000"/>
          <w:sz w:val="18"/>
          <w:szCs w:val="18"/>
        </w:rPr>
      </w:pPr>
      <w:r>
        <w:rPr>
          <w:rFonts w:ascii="Cambria" w:eastAsia="Cambria" w:hAnsi="Cambria" w:cs="Cambria"/>
          <w:color w:val="000000"/>
        </w:rPr>
        <w:lastRenderedPageBreak/>
        <w:t>B</w:t>
      </w:r>
      <w:r>
        <w:rPr>
          <w:rFonts w:ascii="Cambria" w:eastAsia="Cambria" w:hAnsi="Cambria" w:cs="Cambria"/>
          <w:color w:val="000000"/>
          <w:sz w:val="18"/>
          <w:szCs w:val="18"/>
        </w:rPr>
        <w:t xml:space="preserve">INGHAM </w:t>
      </w:r>
      <w:r>
        <w:rPr>
          <w:rFonts w:ascii="Garamond" w:eastAsia="Garamond" w:hAnsi="Garamond" w:cs="Garamond"/>
          <w:color w:val="000000"/>
        </w:rPr>
        <w:t xml:space="preserve">• </w:t>
      </w:r>
      <w:r>
        <w:rPr>
          <w:rFonts w:ascii="Cambria" w:eastAsia="Cambria" w:hAnsi="Cambria" w:cs="Cambria"/>
          <w:color w:val="000000"/>
        </w:rPr>
        <w:t>B</w:t>
      </w:r>
      <w:r>
        <w:rPr>
          <w:rFonts w:ascii="Cambria" w:eastAsia="Cambria" w:hAnsi="Cambria" w:cs="Cambria"/>
          <w:color w:val="000000"/>
          <w:sz w:val="18"/>
          <w:szCs w:val="18"/>
        </w:rPr>
        <w:t xml:space="preserve">ONNEVILLE </w:t>
      </w:r>
      <w:r>
        <w:rPr>
          <w:rFonts w:ascii="Garamond" w:eastAsia="Garamond" w:hAnsi="Garamond" w:cs="Garamond"/>
          <w:color w:val="000000"/>
        </w:rPr>
        <w:t xml:space="preserve">• </w:t>
      </w:r>
      <w:r>
        <w:rPr>
          <w:rFonts w:ascii="Cambria" w:eastAsia="Cambria" w:hAnsi="Cambria" w:cs="Cambria"/>
          <w:color w:val="000000"/>
        </w:rPr>
        <w:t>B</w:t>
      </w:r>
      <w:r>
        <w:rPr>
          <w:rFonts w:ascii="Cambria" w:eastAsia="Cambria" w:hAnsi="Cambria" w:cs="Cambria"/>
          <w:color w:val="000000"/>
          <w:sz w:val="18"/>
          <w:szCs w:val="18"/>
        </w:rPr>
        <w:t xml:space="preserve">UTTE </w:t>
      </w:r>
      <w:r>
        <w:rPr>
          <w:rFonts w:ascii="Garamond" w:eastAsia="Garamond" w:hAnsi="Garamond" w:cs="Garamond"/>
          <w:color w:val="000000"/>
        </w:rPr>
        <w:t xml:space="preserve">• </w:t>
      </w:r>
      <w:r>
        <w:rPr>
          <w:rFonts w:ascii="Cambria" w:eastAsia="Cambria" w:hAnsi="Cambria" w:cs="Cambria"/>
          <w:color w:val="000000"/>
        </w:rPr>
        <w:t>C</w:t>
      </w:r>
      <w:r>
        <w:rPr>
          <w:rFonts w:ascii="Cambria" w:eastAsia="Cambria" w:hAnsi="Cambria" w:cs="Cambria"/>
          <w:color w:val="000000"/>
          <w:sz w:val="18"/>
          <w:szCs w:val="18"/>
        </w:rPr>
        <w:t xml:space="preserve">LARK </w:t>
      </w:r>
      <w:r>
        <w:rPr>
          <w:rFonts w:ascii="Garamond" w:eastAsia="Garamond" w:hAnsi="Garamond" w:cs="Garamond"/>
          <w:color w:val="000000"/>
        </w:rPr>
        <w:t xml:space="preserve">• </w:t>
      </w:r>
      <w:r>
        <w:rPr>
          <w:rFonts w:ascii="Cambria" w:eastAsia="Cambria" w:hAnsi="Cambria" w:cs="Cambria"/>
          <w:color w:val="000000"/>
        </w:rPr>
        <w:t>C</w:t>
      </w:r>
      <w:r>
        <w:rPr>
          <w:rFonts w:ascii="Cambria" w:eastAsia="Cambria" w:hAnsi="Cambria" w:cs="Cambria"/>
          <w:color w:val="000000"/>
          <w:sz w:val="18"/>
          <w:szCs w:val="18"/>
        </w:rPr>
        <w:t xml:space="preserve">USTER </w:t>
      </w:r>
      <w:r>
        <w:rPr>
          <w:rFonts w:ascii="Garamond" w:eastAsia="Garamond" w:hAnsi="Garamond" w:cs="Garamond"/>
          <w:color w:val="000000"/>
        </w:rPr>
        <w:t xml:space="preserve">• </w:t>
      </w:r>
      <w:r>
        <w:rPr>
          <w:rFonts w:ascii="Cambria" w:eastAsia="Cambria" w:hAnsi="Cambria" w:cs="Cambria"/>
          <w:color w:val="000000"/>
        </w:rPr>
        <w:t>F</w:t>
      </w:r>
      <w:r>
        <w:rPr>
          <w:rFonts w:ascii="Cambria" w:eastAsia="Cambria" w:hAnsi="Cambria" w:cs="Cambria"/>
          <w:color w:val="000000"/>
          <w:sz w:val="18"/>
          <w:szCs w:val="18"/>
        </w:rPr>
        <w:t xml:space="preserve">REMONT </w:t>
      </w:r>
      <w:r>
        <w:rPr>
          <w:rFonts w:ascii="Garamond" w:eastAsia="Garamond" w:hAnsi="Garamond" w:cs="Garamond"/>
          <w:color w:val="000000"/>
        </w:rPr>
        <w:t xml:space="preserve">• </w:t>
      </w:r>
      <w:r>
        <w:rPr>
          <w:rFonts w:ascii="Cambria" w:eastAsia="Cambria" w:hAnsi="Cambria" w:cs="Cambria"/>
          <w:color w:val="000000"/>
        </w:rPr>
        <w:t>J</w:t>
      </w:r>
      <w:r>
        <w:rPr>
          <w:rFonts w:ascii="Cambria" w:eastAsia="Cambria" w:hAnsi="Cambria" w:cs="Cambria"/>
          <w:color w:val="000000"/>
          <w:sz w:val="18"/>
          <w:szCs w:val="18"/>
        </w:rPr>
        <w:t xml:space="preserve">EFFERSON </w:t>
      </w:r>
      <w:r>
        <w:rPr>
          <w:rFonts w:ascii="Garamond" w:eastAsia="Garamond" w:hAnsi="Garamond" w:cs="Garamond"/>
          <w:color w:val="000000"/>
        </w:rPr>
        <w:t xml:space="preserve">• </w:t>
      </w:r>
      <w:r>
        <w:rPr>
          <w:rFonts w:ascii="Cambria" w:eastAsia="Cambria" w:hAnsi="Cambria" w:cs="Cambria"/>
          <w:color w:val="000000"/>
        </w:rPr>
        <w:t>L</w:t>
      </w:r>
      <w:r>
        <w:rPr>
          <w:rFonts w:ascii="Cambria" w:eastAsia="Cambria" w:hAnsi="Cambria" w:cs="Cambria"/>
          <w:color w:val="000000"/>
          <w:sz w:val="18"/>
          <w:szCs w:val="18"/>
        </w:rPr>
        <w:t xml:space="preserve">EMHI </w:t>
      </w:r>
      <w:r>
        <w:rPr>
          <w:rFonts w:ascii="Garamond" w:eastAsia="Garamond" w:hAnsi="Garamond" w:cs="Garamond"/>
          <w:color w:val="000000"/>
        </w:rPr>
        <w:t xml:space="preserve">• </w:t>
      </w:r>
      <w:r>
        <w:rPr>
          <w:rFonts w:ascii="Cambria" w:eastAsia="Cambria" w:hAnsi="Cambria" w:cs="Cambria"/>
          <w:color w:val="000000"/>
        </w:rPr>
        <w:t>M</w:t>
      </w:r>
      <w:r>
        <w:rPr>
          <w:rFonts w:ascii="Cambria" w:eastAsia="Cambria" w:hAnsi="Cambria" w:cs="Cambria"/>
          <w:color w:val="000000"/>
          <w:sz w:val="18"/>
          <w:szCs w:val="18"/>
        </w:rPr>
        <w:t xml:space="preserve">ADISON </w:t>
      </w:r>
      <w:r>
        <w:rPr>
          <w:rFonts w:ascii="Garamond" w:eastAsia="Garamond" w:hAnsi="Garamond" w:cs="Garamond"/>
          <w:color w:val="000000"/>
        </w:rPr>
        <w:t xml:space="preserve">• </w:t>
      </w:r>
      <w:r>
        <w:rPr>
          <w:rFonts w:ascii="Cambria" w:eastAsia="Cambria" w:hAnsi="Cambria" w:cs="Cambria"/>
          <w:color w:val="000000"/>
        </w:rPr>
        <w:t>T</w:t>
      </w:r>
      <w:r>
        <w:rPr>
          <w:rFonts w:ascii="Cambria" w:eastAsia="Cambria" w:hAnsi="Cambria" w:cs="Cambria"/>
          <w:color w:val="000000"/>
          <w:sz w:val="18"/>
          <w:szCs w:val="18"/>
        </w:rPr>
        <w:t xml:space="preserve">ETON </w:t>
      </w:r>
    </w:p>
    <w:sectPr w:rsidR="008A4C7F">
      <w:type w:val="continuous"/>
      <w:pgSz w:w="12240" w:h="15840"/>
      <w:pgMar w:top="179" w:right="256" w:bottom="208" w:left="180" w:header="0" w:footer="720" w:gutter="0"/>
      <w:cols w:space="720" w:equalWidth="0">
        <w:col w:w="11803"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C7F"/>
    <w:rsid w:val="00040F4F"/>
    <w:rsid w:val="00046054"/>
    <w:rsid w:val="00053625"/>
    <w:rsid w:val="00085270"/>
    <w:rsid w:val="001D270F"/>
    <w:rsid w:val="002044E1"/>
    <w:rsid w:val="00307103"/>
    <w:rsid w:val="003677FB"/>
    <w:rsid w:val="004A5409"/>
    <w:rsid w:val="00515D20"/>
    <w:rsid w:val="005A6C43"/>
    <w:rsid w:val="006004E3"/>
    <w:rsid w:val="00605AC3"/>
    <w:rsid w:val="00716AC9"/>
    <w:rsid w:val="00720D95"/>
    <w:rsid w:val="00780AD3"/>
    <w:rsid w:val="007A41FC"/>
    <w:rsid w:val="007D2D41"/>
    <w:rsid w:val="008440AC"/>
    <w:rsid w:val="008A4C7F"/>
    <w:rsid w:val="008B2137"/>
    <w:rsid w:val="008D0E85"/>
    <w:rsid w:val="00975B9A"/>
    <w:rsid w:val="00975E2F"/>
    <w:rsid w:val="00A24D68"/>
    <w:rsid w:val="00AC1307"/>
    <w:rsid w:val="00AE6E29"/>
    <w:rsid w:val="00B8579C"/>
    <w:rsid w:val="00BE5F5C"/>
    <w:rsid w:val="00C06BE2"/>
    <w:rsid w:val="00C77888"/>
    <w:rsid w:val="00D94449"/>
    <w:rsid w:val="00E21D19"/>
    <w:rsid w:val="00E548F0"/>
    <w:rsid w:val="00EE068D"/>
    <w:rsid w:val="00FC30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532E4"/>
  <w15:docId w15:val="{6EBE60B3-740B-46B1-B988-C6C69B5D4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527BB869E2284C8B5771914CD1461F" ma:contentTypeVersion="14" ma:contentTypeDescription="Create a new document." ma:contentTypeScope="" ma:versionID="ec3dbebb0b566378408383ad475c0ad7">
  <xsd:schema xmlns:xsd="http://www.w3.org/2001/XMLSchema" xmlns:xs="http://www.w3.org/2001/XMLSchema" xmlns:p="http://schemas.microsoft.com/office/2006/metadata/properties" xmlns:ns2="d57ab38f-703c-4500-8771-bc7f4fe2bd8b" xmlns:ns3="171b2a35-b86a-488e-9db1-4f40fa35a483" targetNamespace="http://schemas.microsoft.com/office/2006/metadata/properties" ma:root="true" ma:fieldsID="dfb597a64615eed92c7e93fbebe6de4a" ns2:_="" ns3:_="">
    <xsd:import namespace="d57ab38f-703c-4500-8771-bc7f4fe2bd8b"/>
    <xsd:import namespace="171b2a35-b86a-488e-9db1-4f40fa35a48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7ab38f-703c-4500-8771-bc7f4fe2bd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8bc6713-3cb9-4f2d-be71-8344c167e99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1b2a35-b86a-488e-9db1-4f40fa35a48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93b541c7-bb78-4a19-8628-8a808d5a3ee2}" ma:internalName="TaxCatchAll" ma:showField="CatchAllData" ma:web="171b2a35-b86a-488e-9db1-4f40fa35a4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71b2a35-b86a-488e-9db1-4f40fa35a483" xsi:nil="true"/>
    <lcf76f155ced4ddcb4097134ff3c332f xmlns="d57ab38f-703c-4500-8771-bc7f4fe2bd8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E90D00C-4615-4EFB-B45F-DC17E972AA15}"/>
</file>

<file path=customXml/itemProps2.xml><?xml version="1.0" encoding="utf-8"?>
<ds:datastoreItem xmlns:ds="http://schemas.openxmlformats.org/officeDocument/2006/customXml" ds:itemID="{487294AB-35EA-45D7-A17C-9CDFC145667C}"/>
</file>

<file path=customXml/itemProps3.xml><?xml version="1.0" encoding="utf-8"?>
<ds:datastoreItem xmlns:ds="http://schemas.openxmlformats.org/officeDocument/2006/customXml" ds:itemID="{F1953CB1-D793-43B9-AF71-18DA7AF0CDBC}"/>
</file>

<file path=docProps/app.xml><?xml version="1.0" encoding="utf-8"?>
<Properties xmlns="http://schemas.openxmlformats.org/officeDocument/2006/extended-properties" xmlns:vt="http://schemas.openxmlformats.org/officeDocument/2006/docPropsVTypes">
  <Template>Normal</Template>
  <TotalTime>14</TotalTime>
  <Pages>5</Pages>
  <Words>1102</Words>
  <Characters>6287</Characters>
  <Application>Microsoft Office Word</Application>
  <DocSecurity>0</DocSecurity>
  <Lines>52</Lines>
  <Paragraphs>14</Paragraphs>
  <ScaleCrop>false</ScaleCrop>
  <Company/>
  <LinksUpToDate>false</LinksUpToDate>
  <CharactersWithSpaces>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dc:creator>
  <cp:lastModifiedBy>Eric Olson</cp:lastModifiedBy>
  <cp:revision>14</cp:revision>
  <dcterms:created xsi:type="dcterms:W3CDTF">2025-09-09T15:49:00Z</dcterms:created>
  <dcterms:modified xsi:type="dcterms:W3CDTF">2025-09-09T16:02:00Z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0x010100EF527BB869E2284C8B5771914CD1461F</vt:lpwstr>
  </property>
</Properties>
</file>